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6345" w:type="dxa"/>
        <w:tblLook w:val="01E0" w:firstRow="1" w:lastRow="1" w:firstColumn="1" w:lastColumn="1" w:noHBand="0" w:noVBand="0"/>
      </w:tblPr>
      <w:tblGrid>
        <w:gridCol w:w="4253"/>
      </w:tblGrid>
      <w:tr w:rsidR="004B1DEF" w:rsidTr="00A34544">
        <w:tc>
          <w:tcPr>
            <w:tcW w:w="4253" w:type="dxa"/>
          </w:tcPr>
          <w:p w:rsidR="004B1DEF" w:rsidRDefault="00BF2F44" w:rsidP="00A3454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r w:rsidR="00501456">
              <w:rPr>
                <w:rFonts w:ascii="Times New Roman" w:eastAsia="Times New Roman" w:hAnsi="Times New Roman" w:cs="Times New Roman"/>
                <w:b/>
                <w:bCs/>
                <w:sz w:val="24"/>
                <w:szCs w:val="24"/>
                <w:lang w:eastAsia="ru-RU"/>
              </w:rPr>
              <w:t>:</w:t>
            </w:r>
          </w:p>
          <w:p w:rsidR="004B1DEF" w:rsidRDefault="00501456" w:rsidP="00A3454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4B1DEF" w:rsidRDefault="00A063F1" w:rsidP="00A3454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w:t>
            </w:r>
            <w:r w:rsidR="00501456">
              <w:rPr>
                <w:rFonts w:ascii="Times New Roman" w:eastAsia="Times New Roman" w:hAnsi="Times New Roman" w:cs="Times New Roman"/>
                <w:b/>
                <w:bCs/>
                <w:sz w:val="24"/>
                <w:szCs w:val="24"/>
                <w:lang w:eastAsia="ru-RU"/>
              </w:rPr>
              <w:t>акультета</w:t>
            </w:r>
            <w:r>
              <w:rPr>
                <w:rFonts w:ascii="Times New Roman" w:eastAsia="Times New Roman" w:hAnsi="Times New Roman" w:cs="Times New Roman"/>
                <w:b/>
                <w:bCs/>
                <w:sz w:val="24"/>
                <w:szCs w:val="24"/>
                <w:lang w:eastAsia="ru-RU"/>
              </w:rPr>
              <w:t xml:space="preserve"> государственной культурной политики</w:t>
            </w:r>
          </w:p>
          <w:p w:rsidR="004B1DEF" w:rsidRDefault="00A063F1" w:rsidP="00A3454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Единак А. Ю.</w:t>
            </w:r>
          </w:p>
          <w:p w:rsidR="004B1DEF" w:rsidRDefault="004B1DEF">
            <w:pPr>
              <w:spacing w:after="0" w:line="240" w:lineRule="auto"/>
              <w:jc w:val="right"/>
              <w:rPr>
                <w:rFonts w:ascii="Times New Roman" w:eastAsia="Times New Roman" w:hAnsi="Times New Roman" w:cs="Times New Roman"/>
                <w:b/>
                <w:bCs/>
                <w:sz w:val="24"/>
                <w:szCs w:val="24"/>
                <w:lang w:eastAsia="ru-RU"/>
              </w:rPr>
            </w:pP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A063F1"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РАБОЧАЯ ПРОГРАММА ДИСЦИПЛИНЫ (МОДУЛЯ)</w:t>
      </w:r>
    </w:p>
    <w:p w:rsidR="004B1DEF" w:rsidRPr="000D52B8" w:rsidRDefault="00A063F1">
      <w:pPr>
        <w:spacing w:after="0" w:line="240" w:lineRule="auto"/>
        <w:jc w:val="center"/>
        <w:rPr>
          <w:rFonts w:ascii="Times New Roman" w:eastAsia="Times New Roman" w:hAnsi="Times New Roman" w:cs="Times New Roman"/>
          <w:b/>
          <w:bCs/>
          <w:smallCaps/>
          <w:sz w:val="28"/>
          <w:szCs w:val="28"/>
          <w:vertAlign w:val="superscript"/>
          <w:lang w:eastAsia="ru-RU"/>
        </w:rPr>
      </w:pPr>
      <w:r>
        <w:rPr>
          <w:rFonts w:ascii="Times New Roman" w:eastAsia="Times New Roman" w:hAnsi="Times New Roman" w:cs="Times New Roman"/>
          <w:b/>
          <w:bCs/>
          <w:smallCaps/>
          <w:sz w:val="24"/>
          <w:szCs w:val="24"/>
          <w:lang w:eastAsia="ru-RU"/>
        </w:rPr>
        <w:br/>
      </w:r>
      <w:r w:rsidR="000D52B8">
        <w:rPr>
          <w:rFonts w:ascii="Times New Roman" w:eastAsia="Times New Roman" w:hAnsi="Times New Roman" w:cs="Times New Roman"/>
          <w:b/>
          <w:bCs/>
          <w:smallCaps/>
          <w:sz w:val="28"/>
          <w:szCs w:val="28"/>
          <w:lang w:eastAsia="ru-RU"/>
        </w:rPr>
        <w:t xml:space="preserve">Б1.В.04 </w:t>
      </w:r>
      <w:r w:rsidRPr="000D52B8">
        <w:rPr>
          <w:rFonts w:ascii="Times New Roman" w:eastAsia="Times New Roman" w:hAnsi="Times New Roman" w:cs="Times New Roman"/>
          <w:b/>
          <w:bCs/>
          <w:smallCaps/>
          <w:sz w:val="28"/>
          <w:szCs w:val="28"/>
          <w:lang w:eastAsia="ru-RU"/>
        </w:rPr>
        <w:t>Инструментальная культура русского народа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52B8" w:rsidRDefault="00501456" w:rsidP="000D52B8">
      <w:pPr>
        <w:tabs>
          <w:tab w:val="right" w:leader="underscore" w:pos="8505"/>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Направление подготовки/специальности (код, наименование)</w:t>
      </w:r>
      <w:r w:rsidR="00A063F1">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00A063F1">
        <w:rPr>
          <w:rFonts w:ascii="Times New Roman" w:eastAsia="Times New Roman" w:hAnsi="Times New Roman" w:cs="Times New Roman"/>
          <w:b/>
          <w:bCs/>
          <w:sz w:val="24"/>
          <w:szCs w:val="24"/>
          <w:lang w:eastAsia="ru-RU"/>
        </w:rPr>
        <w:t xml:space="preserve"> </w:t>
      </w:r>
    </w:p>
    <w:p w:rsidR="000D52B8" w:rsidRDefault="000D52B8" w:rsidP="000D52B8">
      <w:pPr>
        <w:tabs>
          <w:tab w:val="right" w:leader="underscore" w:pos="8505"/>
        </w:tabs>
        <w:spacing w:after="0" w:line="240" w:lineRule="auto"/>
        <w:jc w:val="center"/>
        <w:rPr>
          <w:rFonts w:ascii="Times New Roman" w:eastAsia="Times New Roman" w:hAnsi="Times New Roman" w:cs="Times New Roman"/>
          <w:b/>
          <w:sz w:val="28"/>
          <w:szCs w:val="28"/>
          <w:lang w:eastAsia="ru-RU"/>
        </w:rPr>
      </w:pPr>
    </w:p>
    <w:p w:rsidR="00A063F1" w:rsidRPr="00A063F1" w:rsidRDefault="00A063F1" w:rsidP="000D52B8">
      <w:pPr>
        <w:tabs>
          <w:tab w:val="right" w:leader="underscore" w:pos="8505"/>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8"/>
          <w:szCs w:val="28"/>
          <w:lang w:eastAsia="ru-RU"/>
        </w:rPr>
        <w:t>51.04.02</w:t>
      </w:r>
      <w:r w:rsidR="000D52B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Народная художественная культура</w:t>
      </w:r>
    </w:p>
    <w:p w:rsidR="004B1DEF" w:rsidRDefault="004B1DEF" w:rsidP="000D52B8">
      <w:pPr>
        <w:tabs>
          <w:tab w:val="right" w:leader="underscore" w:pos="8505"/>
        </w:tabs>
        <w:spacing w:after="0" w:line="240" w:lineRule="auto"/>
        <w:ind w:firstLine="567"/>
        <w:jc w:val="center"/>
        <w:rPr>
          <w:rFonts w:ascii="Times New Roman" w:eastAsia="Times New Roman" w:hAnsi="Times New Roman" w:cs="Times New Roman"/>
          <w:b/>
          <w:bCs/>
          <w:sz w:val="24"/>
          <w:szCs w:val="24"/>
          <w:lang w:eastAsia="ru-RU"/>
        </w:rPr>
      </w:pPr>
    </w:p>
    <w:p w:rsidR="004B1DEF" w:rsidRDefault="00A063F1" w:rsidP="000D52B8">
      <w:pPr>
        <w:tabs>
          <w:tab w:val="right" w:leader="underscore" w:pos="8505"/>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Профиль подготовки/специализации</w:t>
      </w:r>
      <w:r>
        <w:rPr>
          <w:rFonts w:ascii="Times New Roman" w:eastAsia="Times New Roman" w:hAnsi="Times New Roman" w:cs="Times New Roman"/>
          <w:b/>
          <w:sz w:val="28"/>
          <w:szCs w:val="28"/>
          <w:lang w:eastAsia="ru-RU"/>
        </w:rPr>
        <w:t>: Культурное наследие русского народа</w:t>
      </w:r>
    </w:p>
    <w:p w:rsidR="004B1DEF" w:rsidRDefault="004B1DEF" w:rsidP="000D52B8">
      <w:pPr>
        <w:tabs>
          <w:tab w:val="right" w:leader="underscore" w:pos="8505"/>
        </w:tabs>
        <w:spacing w:after="0" w:line="240" w:lineRule="auto"/>
        <w:ind w:firstLine="567"/>
        <w:jc w:val="center"/>
        <w:rPr>
          <w:rFonts w:ascii="Times New Roman" w:eastAsia="Times New Roman" w:hAnsi="Times New Roman" w:cs="Times New Roman"/>
          <w:b/>
          <w:bCs/>
          <w:sz w:val="24"/>
          <w:szCs w:val="24"/>
          <w:lang w:eastAsia="ru-RU"/>
        </w:rPr>
      </w:pPr>
    </w:p>
    <w:p w:rsidR="004B1DEF" w:rsidRDefault="004B1DEF" w:rsidP="000D52B8">
      <w:pPr>
        <w:tabs>
          <w:tab w:val="right" w:leader="underscore" w:pos="8505"/>
        </w:tabs>
        <w:spacing w:after="0" w:line="240" w:lineRule="auto"/>
        <w:ind w:firstLine="567"/>
        <w:jc w:val="center"/>
        <w:rPr>
          <w:rFonts w:ascii="Times New Roman" w:eastAsia="Times New Roman" w:hAnsi="Times New Roman" w:cs="Times New Roman"/>
          <w:b/>
          <w:bCs/>
          <w:sz w:val="24"/>
          <w:szCs w:val="24"/>
          <w:lang w:eastAsia="ru-RU"/>
        </w:rPr>
      </w:pPr>
    </w:p>
    <w:p w:rsidR="004B1DEF" w:rsidRDefault="00501456" w:rsidP="000D52B8">
      <w:pPr>
        <w:tabs>
          <w:tab w:val="right" w:leader="underscore" w:pos="8505"/>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A063F1">
        <w:rPr>
          <w:rFonts w:ascii="Times New Roman" w:eastAsia="Times New Roman" w:hAnsi="Times New Roman" w:cs="Times New Roman"/>
          <w:b/>
          <w:bCs/>
          <w:sz w:val="24"/>
          <w:szCs w:val="24"/>
          <w:lang w:eastAsia="ru-RU"/>
        </w:rPr>
        <w:t>: Магистр</w:t>
      </w:r>
    </w:p>
    <w:p w:rsidR="00A063F1" w:rsidRDefault="00A063F1" w:rsidP="000D52B8">
      <w:pPr>
        <w:tabs>
          <w:tab w:val="right" w:leader="underscore" w:pos="8505"/>
        </w:tabs>
        <w:spacing w:after="0" w:line="240" w:lineRule="auto"/>
        <w:jc w:val="center"/>
        <w:rPr>
          <w:rFonts w:ascii="Times New Roman" w:eastAsia="Times New Roman" w:hAnsi="Times New Roman" w:cs="Times New Roman"/>
          <w:b/>
          <w:bCs/>
          <w:sz w:val="24"/>
          <w:szCs w:val="24"/>
          <w:vertAlign w:val="superscript"/>
          <w:lang w:eastAsia="ru-RU"/>
        </w:rPr>
      </w:pPr>
    </w:p>
    <w:p w:rsidR="004B1DEF" w:rsidRDefault="00501456" w:rsidP="000D52B8">
      <w:pPr>
        <w:tabs>
          <w:tab w:val="right" w:leader="underscore" w:pos="8505"/>
        </w:tabs>
        <w:spacing w:after="0" w:line="240" w:lineRule="auto"/>
        <w:jc w:val="center"/>
        <w:rPr>
          <w:rFonts w:ascii="Times New Roman" w:eastAsia="Times New Roman" w:hAnsi="Times New Roman" w:cs="Times New Roman"/>
          <w:b/>
          <w:bCs/>
          <w:sz w:val="24"/>
          <w:szCs w:val="24"/>
          <w:vertAlign w:val="superscript"/>
          <w:lang w:eastAsia="ru-RU"/>
        </w:rPr>
      </w:pPr>
      <w:r>
        <w:rPr>
          <w:rFonts w:ascii="Times New Roman" w:eastAsia="Times New Roman" w:hAnsi="Times New Roman" w:cs="Times New Roman"/>
          <w:b/>
          <w:bCs/>
          <w:sz w:val="24"/>
          <w:szCs w:val="24"/>
          <w:lang w:eastAsia="ru-RU"/>
        </w:rPr>
        <w:t>Форма обучения</w:t>
      </w:r>
      <w:r w:rsidR="00A063F1">
        <w:rPr>
          <w:rFonts w:ascii="Times New Roman" w:eastAsia="Times New Roman" w:hAnsi="Times New Roman" w:cs="Times New Roman"/>
          <w:b/>
          <w:bCs/>
          <w:sz w:val="24"/>
          <w:szCs w:val="24"/>
          <w:lang w:eastAsia="ru-RU"/>
        </w:rPr>
        <w:t>:  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9B2650" w:rsidRDefault="00501456" w:rsidP="009B2650">
      <w:pPr>
        <w:pStyle w:val="a4"/>
        <w:jc w:val="both"/>
        <w:rPr>
          <w:rFonts w:ascii="Times New Roman" w:hAnsi="Times New Roman"/>
          <w:sz w:val="24"/>
          <w:szCs w:val="24"/>
        </w:rPr>
      </w:pPr>
      <w:r>
        <w:rPr>
          <w:rFonts w:ascii="Times New Roman" w:eastAsia="Times New Roman" w:hAnsi="Times New Roman" w:cs="Times New Roman"/>
          <w:b/>
          <w:bCs/>
          <w:i/>
          <w:iCs/>
          <w:sz w:val="24"/>
          <w:szCs w:val="24"/>
          <w:lang w:eastAsia="ru-RU"/>
        </w:rPr>
        <w:t>Цели:</w:t>
      </w:r>
      <w:r w:rsidR="003729B3">
        <w:rPr>
          <w:rFonts w:ascii="Times New Roman" w:eastAsia="Times New Roman" w:hAnsi="Times New Roman"/>
          <w:b/>
          <w:i/>
          <w:sz w:val="24"/>
          <w:szCs w:val="24"/>
          <w:lang w:eastAsia="zh-CN"/>
        </w:rPr>
        <w:t xml:space="preserve"> </w:t>
      </w:r>
      <w:r w:rsidR="003729B3" w:rsidRPr="007C3683">
        <w:rPr>
          <w:rFonts w:ascii="Times New Roman" w:eastAsia="Times New Roman" w:hAnsi="Times New Roman"/>
          <w:sz w:val="24"/>
          <w:szCs w:val="24"/>
          <w:lang w:eastAsia="zh-CN"/>
        </w:rPr>
        <w:t>Дисциплина</w:t>
      </w:r>
      <w:r w:rsidR="003729B3">
        <w:rPr>
          <w:rFonts w:ascii="Times New Roman" w:eastAsia="Times New Roman" w:hAnsi="Times New Roman"/>
          <w:sz w:val="24"/>
          <w:szCs w:val="24"/>
          <w:lang w:eastAsia="zh-CN"/>
        </w:rPr>
        <w:t xml:space="preserve"> </w:t>
      </w:r>
      <w:r w:rsidR="003729B3" w:rsidRPr="007C3683">
        <w:rPr>
          <w:rFonts w:ascii="Times New Roman" w:eastAsia="Times New Roman" w:hAnsi="Times New Roman"/>
          <w:b/>
          <w:i/>
          <w:sz w:val="24"/>
          <w:szCs w:val="24"/>
          <w:lang w:eastAsia="zh-CN"/>
        </w:rPr>
        <w:t>«Инструментальная культура русского народа</w:t>
      </w:r>
      <w:r w:rsidR="003729B3" w:rsidRPr="007C3683">
        <w:rPr>
          <w:rFonts w:ascii="Times New Roman" w:hAnsi="Times New Roman"/>
          <w:b/>
          <w:i/>
          <w:sz w:val="24"/>
          <w:szCs w:val="24"/>
        </w:rPr>
        <w:t>»</w:t>
      </w:r>
      <w:r w:rsidR="003729B3">
        <w:rPr>
          <w:rFonts w:ascii="Times New Roman" w:hAnsi="Times New Roman"/>
          <w:b/>
          <w:i/>
          <w:sz w:val="24"/>
          <w:szCs w:val="24"/>
        </w:rPr>
        <w:t xml:space="preserve"> </w:t>
      </w:r>
      <w:r w:rsidR="003729B3" w:rsidRPr="007C3683">
        <w:rPr>
          <w:rFonts w:ascii="Times New Roman" w:eastAsia="Times New Roman" w:hAnsi="Times New Roman"/>
          <w:sz w:val="24"/>
          <w:szCs w:val="24"/>
          <w:lang w:eastAsia="zh-CN"/>
        </w:rPr>
        <w:t xml:space="preserve">отвечает за </w:t>
      </w:r>
      <w:r w:rsidR="003729B3" w:rsidRPr="007C3683">
        <w:rPr>
          <w:rFonts w:ascii="Times New Roman" w:hAnsi="Times New Roman"/>
          <w:sz w:val="24"/>
          <w:szCs w:val="24"/>
        </w:rPr>
        <w:t xml:space="preserve">формирование </w:t>
      </w:r>
      <w:r w:rsidR="009B2650">
        <w:rPr>
          <w:rFonts w:ascii="Times New Roman" w:hAnsi="Times New Roman"/>
          <w:sz w:val="24"/>
          <w:szCs w:val="24"/>
        </w:rPr>
        <w:t xml:space="preserve">комплекса </w:t>
      </w:r>
      <w:r w:rsidR="003729B3" w:rsidRPr="007C3683">
        <w:rPr>
          <w:rFonts w:ascii="Times New Roman" w:hAnsi="Times New Roman"/>
          <w:sz w:val="24"/>
          <w:szCs w:val="24"/>
        </w:rPr>
        <w:t>теоретических и практических знаний в области народного инструментального искусства фольклорной традиции. Народная инструментальная культура является частью традиционной культуры народа и обладает как рядом общенациональных признаков, так и весьма существенной дифференциацией музыкально-стилевых (локально-диалектных, историко-эстетических, социально-профессиональных) пластов. Эти пласты обусловлены этногенетическими и социально-географическими факторами. Дисциплина рассматривает прежде всего те традиционные музыкальные инструменты, которые играют или играли определённую роль в традиционной трудовой, обрядовой, бытовой практике и участвовали в становлении народно</w:t>
      </w:r>
      <w:r w:rsidR="009B2650">
        <w:rPr>
          <w:rFonts w:ascii="Times New Roman" w:hAnsi="Times New Roman"/>
          <w:sz w:val="24"/>
          <w:szCs w:val="24"/>
        </w:rPr>
        <w:t>й музыкальной традиции в целом</w:t>
      </w:r>
      <w:r w:rsidR="003729B3" w:rsidRPr="007C3683">
        <w:rPr>
          <w:rFonts w:ascii="Times New Roman" w:hAnsi="Times New Roman"/>
          <w:sz w:val="24"/>
          <w:szCs w:val="24"/>
        </w:rPr>
        <w:t>.</w:t>
      </w:r>
    </w:p>
    <w:p w:rsidR="009B2650" w:rsidRPr="009B2650" w:rsidRDefault="009B2650" w:rsidP="009B2650">
      <w:pPr>
        <w:pStyle w:val="a4"/>
        <w:jc w:val="both"/>
        <w:rPr>
          <w:rFonts w:ascii="Times New Roman" w:hAnsi="Times New Roman" w:cs="Times New Roman"/>
          <w:sz w:val="24"/>
          <w:szCs w:val="24"/>
        </w:rPr>
      </w:pPr>
      <w:r w:rsidRPr="009B2650">
        <w:rPr>
          <w:rFonts w:ascii="Times New Roman" w:hAnsi="Times New Roman" w:cs="Times New Roman"/>
          <w:sz w:val="24"/>
          <w:szCs w:val="24"/>
        </w:rPr>
        <w:tab/>
      </w:r>
      <w:r w:rsidR="003729B3" w:rsidRPr="009B2650">
        <w:rPr>
          <w:rFonts w:ascii="Times New Roman" w:hAnsi="Times New Roman" w:cs="Times New Roman"/>
          <w:sz w:val="24"/>
          <w:szCs w:val="24"/>
        </w:rPr>
        <w:t xml:space="preserve">Всё это соответствует </w:t>
      </w:r>
      <w:r w:rsidRPr="009B2650">
        <w:rPr>
          <w:rFonts w:ascii="Times New Roman" w:hAnsi="Times New Roman" w:cs="Times New Roman"/>
          <w:sz w:val="24"/>
          <w:szCs w:val="24"/>
        </w:rPr>
        <w:t>Мисси</w:t>
      </w:r>
      <w:r>
        <w:rPr>
          <w:rFonts w:ascii="Times New Roman" w:hAnsi="Times New Roman" w:cs="Times New Roman"/>
          <w:sz w:val="24"/>
          <w:szCs w:val="24"/>
        </w:rPr>
        <w:t>и</w:t>
      </w:r>
      <w:r w:rsidRPr="009B2650">
        <w:rPr>
          <w:rFonts w:ascii="Times New Roman" w:hAnsi="Times New Roman" w:cs="Times New Roman"/>
          <w:sz w:val="24"/>
          <w:szCs w:val="24"/>
        </w:rPr>
        <w:t xml:space="preserve"> ООП ВО по направлению подготовки 53.04.02 </w:t>
      </w:r>
      <w:r>
        <w:rPr>
          <w:rFonts w:ascii="Times New Roman" w:hAnsi="Times New Roman" w:cs="Times New Roman"/>
          <w:sz w:val="24"/>
          <w:szCs w:val="24"/>
        </w:rPr>
        <w:t>"</w:t>
      </w:r>
      <w:r w:rsidRPr="009B2650">
        <w:rPr>
          <w:rFonts w:ascii="Times New Roman" w:hAnsi="Times New Roman" w:cs="Times New Roman"/>
          <w:sz w:val="24"/>
          <w:szCs w:val="24"/>
        </w:rPr>
        <w:t>Народная художественная культура</w:t>
      </w:r>
      <w:r>
        <w:rPr>
          <w:rFonts w:ascii="Times New Roman" w:hAnsi="Times New Roman" w:cs="Times New Roman"/>
          <w:sz w:val="24"/>
          <w:szCs w:val="24"/>
        </w:rPr>
        <w:t>"</w:t>
      </w:r>
      <w:r w:rsidRPr="009B2650">
        <w:rPr>
          <w:rFonts w:ascii="Times New Roman" w:hAnsi="Times New Roman" w:cs="Times New Roman"/>
          <w:sz w:val="24"/>
          <w:szCs w:val="24"/>
        </w:rPr>
        <w:t xml:space="preserve">, профиль «Культурное наследие русского народа» </w:t>
      </w:r>
      <w:r>
        <w:rPr>
          <w:rFonts w:ascii="Times New Roman" w:hAnsi="Times New Roman" w:cs="Times New Roman"/>
          <w:sz w:val="24"/>
          <w:szCs w:val="24"/>
        </w:rPr>
        <w:t>(</w:t>
      </w:r>
      <w:r w:rsidRPr="009B2650">
        <w:rPr>
          <w:rFonts w:ascii="Times New Roman" w:hAnsi="Times New Roman" w:cs="Times New Roman"/>
          <w:sz w:val="24"/>
          <w:szCs w:val="24"/>
        </w:rPr>
        <w:t>формирование профессиональной компетентности, этнокультурного самосознания личности в единстве мировоззренческих и поведенческих аспектов как условие интеграции в отечественную и мировую культуры</w:t>
      </w:r>
      <w:r>
        <w:rPr>
          <w:rFonts w:ascii="Times New Roman" w:hAnsi="Times New Roman" w:cs="Times New Roman"/>
          <w:sz w:val="24"/>
          <w:szCs w:val="24"/>
        </w:rPr>
        <w:t>)</w:t>
      </w:r>
      <w:r w:rsidRPr="009B2650">
        <w:rPr>
          <w:rFonts w:ascii="Times New Roman" w:hAnsi="Times New Roman" w:cs="Times New Roman"/>
          <w:sz w:val="24"/>
          <w:szCs w:val="24"/>
        </w:rPr>
        <w:t>.</w:t>
      </w:r>
    </w:p>
    <w:p w:rsidR="004B1DEF" w:rsidRPr="0039058C"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29210A" w:rsidRPr="0029210A" w:rsidRDefault="00501456" w:rsidP="0029210A">
      <w:pPr>
        <w:tabs>
          <w:tab w:val="right" w:leader="underscore" w:pos="8505"/>
        </w:tabs>
        <w:spacing w:after="0" w:line="240" w:lineRule="auto"/>
        <w:jc w:val="both"/>
        <w:rPr>
          <w:rFonts w:ascii="Times New Roman" w:hAnsi="Times New Roman" w:cs="Times New Roman"/>
          <w:sz w:val="24"/>
          <w:szCs w:val="24"/>
        </w:rPr>
      </w:pPr>
      <w:r w:rsidRPr="0039058C">
        <w:rPr>
          <w:rFonts w:ascii="Times New Roman" w:eastAsia="Times New Roman" w:hAnsi="Times New Roman" w:cs="Times New Roman"/>
          <w:b/>
          <w:bCs/>
          <w:i/>
          <w:iCs/>
          <w:sz w:val="24"/>
          <w:szCs w:val="24"/>
          <w:lang w:eastAsia="ru-RU"/>
        </w:rPr>
        <w:t>Задачи</w:t>
      </w:r>
      <w:r w:rsidR="0039058C" w:rsidRPr="0039058C">
        <w:rPr>
          <w:rFonts w:ascii="Times New Roman" w:eastAsia="Times New Roman" w:hAnsi="Times New Roman" w:cs="Times New Roman"/>
          <w:b/>
          <w:bCs/>
          <w:i/>
          <w:iCs/>
          <w:sz w:val="24"/>
          <w:szCs w:val="24"/>
          <w:lang w:eastAsia="ru-RU"/>
        </w:rPr>
        <w:t xml:space="preserve"> дисциплины</w:t>
      </w:r>
      <w:r w:rsidRPr="0039058C">
        <w:rPr>
          <w:rFonts w:ascii="Times New Roman" w:eastAsia="Times New Roman" w:hAnsi="Times New Roman" w:cs="Times New Roman"/>
          <w:b/>
          <w:bCs/>
          <w:i/>
          <w:iCs/>
          <w:sz w:val="24"/>
          <w:szCs w:val="24"/>
          <w:lang w:eastAsia="ru-RU"/>
        </w:rPr>
        <w:t>:</w:t>
      </w:r>
      <w:r w:rsidR="0039058C" w:rsidRPr="0039058C">
        <w:rPr>
          <w:rFonts w:ascii="Times New Roman" w:eastAsia="Times New Roman" w:hAnsi="Times New Roman" w:cs="Times New Roman"/>
          <w:b/>
          <w:bCs/>
          <w:i/>
          <w:iCs/>
          <w:sz w:val="24"/>
          <w:szCs w:val="24"/>
          <w:lang w:eastAsia="ru-RU"/>
        </w:rPr>
        <w:t xml:space="preserve"> </w:t>
      </w:r>
      <w:r w:rsidR="0039058C" w:rsidRPr="0039058C">
        <w:rPr>
          <w:rFonts w:ascii="Times New Roman" w:eastAsia="Times New Roman" w:hAnsi="Times New Roman" w:cs="Times New Roman"/>
          <w:bCs/>
          <w:iCs/>
          <w:sz w:val="24"/>
          <w:szCs w:val="24"/>
          <w:lang w:eastAsia="ru-RU"/>
        </w:rPr>
        <w:t>соотносятся с</w:t>
      </w:r>
      <w:r w:rsidR="0039058C" w:rsidRPr="0039058C">
        <w:rPr>
          <w:rFonts w:ascii="Times New Roman" w:hAnsi="Times New Roman" w:cs="Times New Roman"/>
          <w:bCs/>
          <w:iCs/>
          <w:sz w:val="24"/>
          <w:szCs w:val="24"/>
        </w:rPr>
        <w:t xml:space="preserve"> набором требований к выпускникам по направлению подготовки </w:t>
      </w:r>
      <w:r w:rsidR="0039058C" w:rsidRPr="0039058C">
        <w:rPr>
          <w:rFonts w:ascii="Times New Roman" w:hAnsi="Times New Roman" w:cs="Times New Roman"/>
          <w:bCs/>
          <w:spacing w:val="-3"/>
          <w:sz w:val="24"/>
          <w:szCs w:val="24"/>
        </w:rPr>
        <w:t>53.04.02 Народная художественная культура, профиль «Культурное наследие русского народа»</w:t>
      </w:r>
      <w:r w:rsidR="00CC1305">
        <w:rPr>
          <w:rFonts w:ascii="Times New Roman" w:hAnsi="Times New Roman" w:cs="Times New Roman"/>
          <w:sz w:val="24"/>
          <w:szCs w:val="24"/>
        </w:rPr>
        <w:t xml:space="preserve">. </w:t>
      </w:r>
      <w:r w:rsidR="0063335B">
        <w:rPr>
          <w:rFonts w:ascii="Times New Roman" w:hAnsi="Times New Roman" w:cs="Times New Roman"/>
          <w:sz w:val="24"/>
          <w:szCs w:val="24"/>
        </w:rPr>
        <w:t>З</w:t>
      </w:r>
      <w:r w:rsidR="00CC1305">
        <w:rPr>
          <w:rFonts w:ascii="Times New Roman" w:hAnsi="Times New Roman" w:cs="Times New Roman"/>
          <w:bCs/>
          <w:color w:val="000000"/>
          <w:spacing w:val="-6"/>
          <w:sz w:val="24"/>
          <w:szCs w:val="24"/>
        </w:rPr>
        <w:t xml:space="preserve">аданный </w:t>
      </w:r>
      <w:r w:rsidR="0029210A">
        <w:rPr>
          <w:rFonts w:ascii="Times New Roman" w:hAnsi="Times New Roman" w:cs="Times New Roman"/>
          <w:bCs/>
          <w:color w:val="000000"/>
          <w:spacing w:val="-6"/>
          <w:sz w:val="24"/>
          <w:szCs w:val="24"/>
        </w:rPr>
        <w:t>т</w:t>
      </w:r>
      <w:r w:rsidR="0029210A" w:rsidRPr="0029210A">
        <w:rPr>
          <w:rFonts w:ascii="Times New Roman" w:hAnsi="Times New Roman" w:cs="Times New Roman"/>
          <w:bCs/>
          <w:color w:val="000000"/>
          <w:spacing w:val="-6"/>
          <w:sz w:val="24"/>
          <w:szCs w:val="24"/>
        </w:rPr>
        <w:t>и</w:t>
      </w:r>
      <w:r w:rsidR="0029210A" w:rsidRPr="0029210A">
        <w:rPr>
          <w:rFonts w:ascii="Times New Roman" w:hAnsi="Times New Roman" w:cs="Times New Roman"/>
          <w:bCs/>
          <w:color w:val="000000"/>
          <w:spacing w:val="45"/>
          <w:sz w:val="24"/>
          <w:szCs w:val="24"/>
        </w:rPr>
        <w:t>п</w:t>
      </w:r>
      <w:r w:rsidR="00981319">
        <w:rPr>
          <w:rFonts w:ascii="Times New Roman" w:hAnsi="Times New Roman" w:cs="Times New Roman"/>
          <w:bCs/>
          <w:color w:val="000000"/>
          <w:spacing w:val="45"/>
          <w:sz w:val="24"/>
          <w:szCs w:val="24"/>
        </w:rPr>
        <w:t xml:space="preserve"> </w:t>
      </w:r>
      <w:r w:rsidR="0029210A" w:rsidRPr="0029210A">
        <w:rPr>
          <w:rFonts w:ascii="Times New Roman" w:hAnsi="Times New Roman" w:cs="Times New Roman"/>
          <w:bCs/>
          <w:color w:val="000000"/>
          <w:spacing w:val="-6"/>
          <w:sz w:val="24"/>
          <w:szCs w:val="24"/>
        </w:rPr>
        <w:t>з</w:t>
      </w:r>
      <w:r w:rsidR="0029210A" w:rsidRPr="0029210A">
        <w:rPr>
          <w:rFonts w:ascii="Times New Roman" w:hAnsi="Times New Roman" w:cs="Times New Roman"/>
          <w:bCs/>
          <w:color w:val="000000"/>
          <w:spacing w:val="-8"/>
          <w:sz w:val="24"/>
          <w:szCs w:val="24"/>
        </w:rPr>
        <w:t>а</w:t>
      </w:r>
      <w:r w:rsidR="0029210A" w:rsidRPr="0029210A">
        <w:rPr>
          <w:rFonts w:ascii="Times New Roman" w:hAnsi="Times New Roman" w:cs="Times New Roman"/>
          <w:bCs/>
          <w:color w:val="000000"/>
          <w:spacing w:val="-6"/>
          <w:sz w:val="24"/>
          <w:szCs w:val="24"/>
        </w:rPr>
        <w:t>д</w:t>
      </w:r>
      <w:r w:rsidR="0029210A" w:rsidRPr="0029210A">
        <w:rPr>
          <w:rFonts w:ascii="Times New Roman" w:hAnsi="Times New Roman" w:cs="Times New Roman"/>
          <w:bCs/>
          <w:color w:val="000000"/>
          <w:spacing w:val="-7"/>
          <w:sz w:val="24"/>
          <w:szCs w:val="24"/>
        </w:rPr>
        <w:t>а</w:t>
      </w:r>
      <w:r w:rsidR="0029210A" w:rsidRPr="0029210A">
        <w:rPr>
          <w:rFonts w:ascii="Times New Roman" w:hAnsi="Times New Roman" w:cs="Times New Roman"/>
          <w:bCs/>
          <w:color w:val="000000"/>
          <w:spacing w:val="44"/>
          <w:sz w:val="24"/>
          <w:szCs w:val="24"/>
        </w:rPr>
        <w:t>ч</w:t>
      </w:r>
      <w:r w:rsidR="00981319">
        <w:rPr>
          <w:rFonts w:ascii="Times New Roman" w:hAnsi="Times New Roman" w:cs="Times New Roman"/>
          <w:bCs/>
          <w:color w:val="000000"/>
          <w:spacing w:val="44"/>
          <w:sz w:val="24"/>
          <w:szCs w:val="24"/>
        </w:rPr>
        <w:t xml:space="preserve"> </w:t>
      </w:r>
      <w:r w:rsidR="0029210A" w:rsidRPr="0029210A">
        <w:rPr>
          <w:rFonts w:ascii="Times New Roman" w:hAnsi="Times New Roman" w:cs="Times New Roman"/>
          <w:bCs/>
          <w:color w:val="000000"/>
          <w:spacing w:val="-6"/>
          <w:sz w:val="24"/>
          <w:szCs w:val="24"/>
        </w:rPr>
        <w:t>пр</w:t>
      </w:r>
      <w:r w:rsidR="0029210A" w:rsidRPr="0029210A">
        <w:rPr>
          <w:rFonts w:ascii="Times New Roman" w:hAnsi="Times New Roman" w:cs="Times New Roman"/>
          <w:bCs/>
          <w:color w:val="000000"/>
          <w:spacing w:val="-7"/>
          <w:sz w:val="24"/>
          <w:szCs w:val="24"/>
        </w:rPr>
        <w:t>о</w:t>
      </w:r>
      <w:r w:rsidR="0029210A" w:rsidRPr="0029210A">
        <w:rPr>
          <w:rFonts w:ascii="Times New Roman" w:hAnsi="Times New Roman" w:cs="Times New Roman"/>
          <w:bCs/>
          <w:color w:val="000000"/>
          <w:spacing w:val="-10"/>
          <w:sz w:val="24"/>
          <w:szCs w:val="24"/>
        </w:rPr>
        <w:t>ф</w:t>
      </w:r>
      <w:r w:rsidR="0029210A" w:rsidRPr="0029210A">
        <w:rPr>
          <w:rFonts w:ascii="Times New Roman" w:hAnsi="Times New Roman" w:cs="Times New Roman"/>
          <w:bCs/>
          <w:color w:val="000000"/>
          <w:spacing w:val="-6"/>
          <w:sz w:val="24"/>
          <w:szCs w:val="24"/>
        </w:rPr>
        <w:t>е</w:t>
      </w:r>
      <w:r w:rsidR="0029210A" w:rsidRPr="0029210A">
        <w:rPr>
          <w:rFonts w:ascii="Times New Roman" w:hAnsi="Times New Roman" w:cs="Times New Roman"/>
          <w:bCs/>
          <w:color w:val="000000"/>
          <w:spacing w:val="-8"/>
          <w:sz w:val="24"/>
          <w:szCs w:val="24"/>
        </w:rPr>
        <w:t>сс</w:t>
      </w:r>
      <w:r w:rsidR="0029210A" w:rsidRPr="0029210A">
        <w:rPr>
          <w:rFonts w:ascii="Times New Roman" w:hAnsi="Times New Roman" w:cs="Times New Roman"/>
          <w:bCs/>
          <w:color w:val="000000"/>
          <w:spacing w:val="-6"/>
          <w:sz w:val="24"/>
          <w:szCs w:val="24"/>
        </w:rPr>
        <w:t>и</w:t>
      </w:r>
      <w:r w:rsidR="0029210A" w:rsidRPr="0029210A">
        <w:rPr>
          <w:rFonts w:ascii="Times New Roman" w:hAnsi="Times New Roman" w:cs="Times New Roman"/>
          <w:bCs/>
          <w:color w:val="000000"/>
          <w:spacing w:val="-8"/>
          <w:sz w:val="24"/>
          <w:szCs w:val="24"/>
        </w:rPr>
        <w:t>о</w:t>
      </w:r>
      <w:r w:rsidR="0029210A" w:rsidRPr="0029210A">
        <w:rPr>
          <w:rFonts w:ascii="Times New Roman" w:hAnsi="Times New Roman" w:cs="Times New Roman"/>
          <w:bCs/>
          <w:color w:val="000000"/>
          <w:spacing w:val="-6"/>
          <w:sz w:val="24"/>
          <w:szCs w:val="24"/>
        </w:rPr>
        <w:t>н</w:t>
      </w:r>
      <w:r w:rsidR="0029210A" w:rsidRPr="0029210A">
        <w:rPr>
          <w:rFonts w:ascii="Times New Roman" w:hAnsi="Times New Roman" w:cs="Times New Roman"/>
          <w:bCs/>
          <w:color w:val="000000"/>
          <w:spacing w:val="-5"/>
          <w:sz w:val="24"/>
          <w:szCs w:val="24"/>
        </w:rPr>
        <w:t>а</w:t>
      </w:r>
      <w:r w:rsidR="0029210A" w:rsidRPr="0029210A">
        <w:rPr>
          <w:rFonts w:ascii="Times New Roman" w:hAnsi="Times New Roman" w:cs="Times New Roman"/>
          <w:bCs/>
          <w:color w:val="000000"/>
          <w:spacing w:val="-7"/>
          <w:sz w:val="24"/>
          <w:szCs w:val="24"/>
        </w:rPr>
        <w:t>ль</w:t>
      </w:r>
      <w:r w:rsidR="0029210A" w:rsidRPr="0029210A">
        <w:rPr>
          <w:rFonts w:ascii="Times New Roman" w:hAnsi="Times New Roman" w:cs="Times New Roman"/>
          <w:bCs/>
          <w:color w:val="000000"/>
          <w:spacing w:val="-6"/>
          <w:sz w:val="24"/>
          <w:szCs w:val="24"/>
        </w:rPr>
        <w:t>н</w:t>
      </w:r>
      <w:r w:rsidR="0029210A" w:rsidRPr="0029210A">
        <w:rPr>
          <w:rFonts w:ascii="Times New Roman" w:hAnsi="Times New Roman" w:cs="Times New Roman"/>
          <w:bCs/>
          <w:color w:val="000000"/>
          <w:spacing w:val="-7"/>
          <w:sz w:val="24"/>
          <w:szCs w:val="24"/>
        </w:rPr>
        <w:t>о</w:t>
      </w:r>
      <w:r w:rsidR="0029210A" w:rsidRPr="0029210A">
        <w:rPr>
          <w:rFonts w:ascii="Times New Roman" w:hAnsi="Times New Roman" w:cs="Times New Roman"/>
          <w:bCs/>
          <w:color w:val="000000"/>
          <w:spacing w:val="45"/>
          <w:sz w:val="24"/>
          <w:szCs w:val="24"/>
        </w:rPr>
        <w:t>й</w:t>
      </w:r>
      <w:r w:rsidR="00981319">
        <w:rPr>
          <w:rFonts w:ascii="Times New Roman" w:hAnsi="Times New Roman" w:cs="Times New Roman"/>
          <w:bCs/>
          <w:color w:val="000000"/>
          <w:spacing w:val="45"/>
          <w:sz w:val="24"/>
          <w:szCs w:val="24"/>
        </w:rPr>
        <w:t xml:space="preserve"> </w:t>
      </w:r>
      <w:r w:rsidR="0029210A" w:rsidRPr="0029210A">
        <w:rPr>
          <w:rFonts w:ascii="Times New Roman" w:hAnsi="Times New Roman" w:cs="Times New Roman"/>
          <w:bCs/>
          <w:color w:val="000000"/>
          <w:spacing w:val="-5"/>
          <w:sz w:val="24"/>
          <w:szCs w:val="24"/>
        </w:rPr>
        <w:t>д</w:t>
      </w:r>
      <w:r w:rsidR="0029210A" w:rsidRPr="0029210A">
        <w:rPr>
          <w:rFonts w:ascii="Times New Roman" w:hAnsi="Times New Roman" w:cs="Times New Roman"/>
          <w:bCs/>
          <w:color w:val="000000"/>
          <w:spacing w:val="-8"/>
          <w:sz w:val="24"/>
          <w:szCs w:val="24"/>
        </w:rPr>
        <w:t>ея</w:t>
      </w:r>
      <w:r w:rsidR="0029210A" w:rsidRPr="0029210A">
        <w:rPr>
          <w:rFonts w:ascii="Times New Roman" w:hAnsi="Times New Roman" w:cs="Times New Roman"/>
          <w:bCs/>
          <w:color w:val="000000"/>
          <w:spacing w:val="-5"/>
          <w:sz w:val="24"/>
          <w:szCs w:val="24"/>
        </w:rPr>
        <w:t>т</w:t>
      </w:r>
      <w:r w:rsidR="0029210A" w:rsidRPr="0029210A">
        <w:rPr>
          <w:rFonts w:ascii="Times New Roman" w:hAnsi="Times New Roman" w:cs="Times New Roman"/>
          <w:bCs/>
          <w:color w:val="000000"/>
          <w:spacing w:val="-8"/>
          <w:sz w:val="24"/>
          <w:szCs w:val="24"/>
        </w:rPr>
        <w:t>е</w:t>
      </w:r>
      <w:r w:rsidR="0029210A" w:rsidRPr="0029210A">
        <w:rPr>
          <w:rFonts w:ascii="Times New Roman" w:hAnsi="Times New Roman" w:cs="Times New Roman"/>
          <w:bCs/>
          <w:color w:val="000000"/>
          <w:spacing w:val="-7"/>
          <w:sz w:val="24"/>
          <w:szCs w:val="24"/>
        </w:rPr>
        <w:t>льно</w:t>
      </w:r>
      <w:r w:rsidR="0029210A" w:rsidRPr="0029210A">
        <w:rPr>
          <w:rFonts w:ascii="Times New Roman" w:hAnsi="Times New Roman" w:cs="Times New Roman"/>
          <w:bCs/>
          <w:color w:val="000000"/>
          <w:spacing w:val="-8"/>
          <w:sz w:val="24"/>
          <w:szCs w:val="24"/>
        </w:rPr>
        <w:t>с</w:t>
      </w:r>
      <w:r w:rsidR="0029210A" w:rsidRPr="0029210A">
        <w:rPr>
          <w:rFonts w:ascii="Times New Roman" w:hAnsi="Times New Roman" w:cs="Times New Roman"/>
          <w:bCs/>
          <w:color w:val="000000"/>
          <w:spacing w:val="-5"/>
          <w:sz w:val="24"/>
          <w:szCs w:val="24"/>
        </w:rPr>
        <w:t>т</w:t>
      </w:r>
      <w:r w:rsidR="0029210A" w:rsidRPr="0029210A">
        <w:rPr>
          <w:rFonts w:ascii="Times New Roman" w:hAnsi="Times New Roman" w:cs="Times New Roman"/>
          <w:bCs/>
          <w:color w:val="000000"/>
          <w:spacing w:val="-6"/>
          <w:sz w:val="24"/>
          <w:szCs w:val="24"/>
        </w:rPr>
        <w:t>и</w:t>
      </w:r>
      <w:r w:rsidR="0029210A" w:rsidRPr="0029210A">
        <w:rPr>
          <w:rFonts w:ascii="Times New Roman" w:hAnsi="Times New Roman" w:cs="Times New Roman"/>
          <w:b/>
          <w:bCs/>
          <w:color w:val="000000"/>
          <w:spacing w:val="44"/>
          <w:sz w:val="24"/>
          <w:szCs w:val="24"/>
        </w:rPr>
        <w:t>:</w:t>
      </w:r>
      <w:r w:rsidR="0029210A" w:rsidRPr="0029210A">
        <w:rPr>
          <w:rFonts w:ascii="Times New Roman" w:hAnsi="Times New Roman" w:cs="Times New Roman"/>
          <w:sz w:val="24"/>
          <w:szCs w:val="24"/>
        </w:rPr>
        <w:t>научно-исследовательский</w:t>
      </w:r>
      <w:r w:rsidR="0029210A">
        <w:rPr>
          <w:rFonts w:ascii="Times New Roman" w:hAnsi="Times New Roman" w:cs="Times New Roman"/>
          <w:sz w:val="24"/>
          <w:szCs w:val="24"/>
        </w:rPr>
        <w:t>.</w:t>
      </w:r>
    </w:p>
    <w:p w:rsidR="0063335B" w:rsidRDefault="0063335B" w:rsidP="0029210A">
      <w:pPr>
        <w:pStyle w:val="13"/>
        <w:ind w:left="0"/>
        <w:jc w:val="both"/>
      </w:pPr>
    </w:p>
    <w:p w:rsidR="0029210A" w:rsidRPr="0029210A" w:rsidRDefault="0063335B" w:rsidP="0029210A">
      <w:pPr>
        <w:numPr>
          <w:ilvl w:val="0"/>
          <w:numId w:val="6"/>
        </w:numPr>
        <w:spacing w:after="0" w:line="240" w:lineRule="auto"/>
        <w:ind w:left="81" w:firstLine="284"/>
        <w:contextualSpacing/>
        <w:jc w:val="both"/>
        <w:rPr>
          <w:rFonts w:ascii="Times New Roman" w:hAnsi="Times New Roman" w:cs="Times New Roman"/>
          <w:sz w:val="24"/>
          <w:szCs w:val="24"/>
        </w:rPr>
      </w:pPr>
      <w:r>
        <w:rPr>
          <w:rFonts w:ascii="Times New Roman" w:hAnsi="Times New Roman" w:cs="Times New Roman"/>
          <w:sz w:val="24"/>
          <w:szCs w:val="24"/>
        </w:rPr>
        <w:t>д</w:t>
      </w:r>
      <w:r w:rsidRPr="0063335B">
        <w:rPr>
          <w:rFonts w:ascii="Times New Roman" w:hAnsi="Times New Roman" w:cs="Times New Roman"/>
          <w:sz w:val="24"/>
          <w:szCs w:val="24"/>
        </w:rPr>
        <w:t xml:space="preserve">ать знания в области </w:t>
      </w:r>
      <w:r w:rsidR="0029210A" w:rsidRPr="0029210A">
        <w:rPr>
          <w:rFonts w:ascii="Times New Roman" w:hAnsi="Times New Roman" w:cs="Times New Roman"/>
          <w:sz w:val="24"/>
          <w:szCs w:val="24"/>
        </w:rPr>
        <w:t>современны</w:t>
      </w:r>
      <w:r>
        <w:rPr>
          <w:rFonts w:ascii="Times New Roman" w:hAnsi="Times New Roman" w:cs="Times New Roman"/>
          <w:sz w:val="24"/>
          <w:szCs w:val="24"/>
        </w:rPr>
        <w:t>х</w:t>
      </w:r>
      <w:r w:rsidR="0029210A" w:rsidRPr="0029210A">
        <w:rPr>
          <w:rFonts w:ascii="Times New Roman" w:hAnsi="Times New Roman" w:cs="Times New Roman"/>
          <w:sz w:val="24"/>
          <w:szCs w:val="24"/>
        </w:rPr>
        <w:t xml:space="preserve"> мировы</w:t>
      </w:r>
      <w:r>
        <w:rPr>
          <w:rFonts w:ascii="Times New Roman" w:hAnsi="Times New Roman" w:cs="Times New Roman"/>
          <w:sz w:val="24"/>
          <w:szCs w:val="24"/>
        </w:rPr>
        <w:t>х национальных тенденций</w:t>
      </w:r>
      <w:r w:rsidR="0029210A" w:rsidRPr="0029210A">
        <w:rPr>
          <w:rFonts w:ascii="Times New Roman" w:hAnsi="Times New Roman" w:cs="Times New Roman"/>
          <w:sz w:val="24"/>
          <w:szCs w:val="24"/>
        </w:rPr>
        <w:t xml:space="preserve"> </w:t>
      </w:r>
      <w:r w:rsidR="0029210A">
        <w:rPr>
          <w:rFonts w:ascii="Times New Roman" w:hAnsi="Times New Roman" w:cs="Times New Roman"/>
          <w:sz w:val="24"/>
          <w:szCs w:val="24"/>
        </w:rPr>
        <w:t>развития традиционной инструментальной</w:t>
      </w:r>
      <w:r w:rsidR="0029210A" w:rsidRPr="0029210A">
        <w:rPr>
          <w:rFonts w:ascii="Times New Roman" w:hAnsi="Times New Roman" w:cs="Times New Roman"/>
          <w:sz w:val="24"/>
          <w:szCs w:val="24"/>
        </w:rPr>
        <w:t xml:space="preserve"> культуры</w:t>
      </w:r>
      <w:r w:rsidR="0029210A">
        <w:rPr>
          <w:rFonts w:ascii="Times New Roman" w:hAnsi="Times New Roman" w:cs="Times New Roman"/>
          <w:sz w:val="24"/>
          <w:szCs w:val="24"/>
        </w:rPr>
        <w:t xml:space="preserve"> русского народа, её</w:t>
      </w:r>
      <w:r w:rsidR="0029210A" w:rsidRPr="0029210A">
        <w:rPr>
          <w:rFonts w:ascii="Times New Roman" w:hAnsi="Times New Roman" w:cs="Times New Roman"/>
          <w:sz w:val="24"/>
          <w:szCs w:val="24"/>
        </w:rPr>
        <w:t xml:space="preserve"> основных жанров, насущные проблемы их </w:t>
      </w:r>
      <w:r w:rsidR="0029210A">
        <w:rPr>
          <w:rFonts w:ascii="Times New Roman" w:hAnsi="Times New Roman" w:cs="Times New Roman"/>
          <w:sz w:val="24"/>
          <w:szCs w:val="24"/>
        </w:rPr>
        <w:t xml:space="preserve">выявления, фиксации, </w:t>
      </w:r>
      <w:r w:rsidR="0029210A" w:rsidRPr="0029210A">
        <w:rPr>
          <w:rFonts w:ascii="Times New Roman" w:hAnsi="Times New Roman" w:cs="Times New Roman"/>
          <w:sz w:val="24"/>
          <w:szCs w:val="24"/>
        </w:rPr>
        <w:t>сохранения и пропаганды;</w:t>
      </w:r>
    </w:p>
    <w:p w:rsidR="0029210A" w:rsidRPr="0029210A" w:rsidRDefault="0063335B" w:rsidP="0029210A">
      <w:pPr>
        <w:numPr>
          <w:ilvl w:val="0"/>
          <w:numId w:val="6"/>
        </w:numPr>
        <w:spacing w:after="0" w:line="240" w:lineRule="auto"/>
        <w:ind w:left="81" w:firstLine="284"/>
        <w:contextualSpacing/>
        <w:jc w:val="both"/>
        <w:rPr>
          <w:rFonts w:ascii="Times New Roman" w:hAnsi="Times New Roman" w:cs="Times New Roman"/>
          <w:sz w:val="24"/>
          <w:szCs w:val="24"/>
        </w:rPr>
      </w:pPr>
      <w:r>
        <w:rPr>
          <w:rFonts w:ascii="Times New Roman" w:hAnsi="Times New Roman" w:cs="Times New Roman"/>
          <w:sz w:val="24"/>
          <w:szCs w:val="24"/>
        </w:rPr>
        <w:t>обозначить</w:t>
      </w:r>
      <w:r w:rsidR="0029210A" w:rsidRPr="0029210A">
        <w:rPr>
          <w:rFonts w:ascii="Times New Roman" w:hAnsi="Times New Roman" w:cs="Times New Roman"/>
          <w:sz w:val="24"/>
          <w:szCs w:val="24"/>
        </w:rPr>
        <w:t xml:space="preserve"> современные  научные направления и школы изучения  </w:t>
      </w:r>
      <w:r w:rsidR="0029210A">
        <w:rPr>
          <w:rFonts w:ascii="Times New Roman" w:hAnsi="Times New Roman" w:cs="Times New Roman"/>
          <w:sz w:val="24"/>
          <w:szCs w:val="24"/>
        </w:rPr>
        <w:t>традиционной инструментальной</w:t>
      </w:r>
      <w:r w:rsidR="0029210A" w:rsidRPr="0029210A">
        <w:rPr>
          <w:rFonts w:ascii="Times New Roman" w:hAnsi="Times New Roman" w:cs="Times New Roman"/>
          <w:sz w:val="24"/>
          <w:szCs w:val="24"/>
        </w:rPr>
        <w:t xml:space="preserve"> культуры</w:t>
      </w:r>
      <w:r w:rsidR="0029210A">
        <w:rPr>
          <w:rFonts w:ascii="Times New Roman" w:hAnsi="Times New Roman" w:cs="Times New Roman"/>
          <w:sz w:val="24"/>
          <w:szCs w:val="24"/>
        </w:rPr>
        <w:t xml:space="preserve"> русского народа</w:t>
      </w:r>
      <w:r w:rsidR="0029210A" w:rsidRPr="0029210A">
        <w:rPr>
          <w:rFonts w:ascii="Times New Roman" w:hAnsi="Times New Roman" w:cs="Times New Roman"/>
          <w:sz w:val="24"/>
          <w:szCs w:val="24"/>
        </w:rPr>
        <w:t xml:space="preserve"> в России и мире;</w:t>
      </w:r>
    </w:p>
    <w:p w:rsidR="0029210A" w:rsidRPr="0029210A" w:rsidRDefault="0063335B" w:rsidP="0029210A">
      <w:pPr>
        <w:numPr>
          <w:ilvl w:val="0"/>
          <w:numId w:val="6"/>
        </w:numPr>
        <w:autoSpaceDE w:val="0"/>
        <w:autoSpaceDN w:val="0"/>
        <w:adjustRightInd w:val="0"/>
        <w:spacing w:after="0" w:line="240" w:lineRule="auto"/>
        <w:ind w:left="81" w:firstLine="284"/>
        <w:jc w:val="both"/>
        <w:rPr>
          <w:rFonts w:ascii="Times New Roman" w:hAnsi="Times New Roman" w:cs="Times New Roman"/>
          <w:sz w:val="24"/>
          <w:szCs w:val="24"/>
        </w:rPr>
      </w:pPr>
      <w:r>
        <w:rPr>
          <w:rFonts w:ascii="Times New Roman" w:hAnsi="Times New Roman" w:cs="Times New Roman"/>
          <w:sz w:val="24"/>
          <w:szCs w:val="24"/>
        </w:rPr>
        <w:t xml:space="preserve">изучить </w:t>
      </w:r>
      <w:r w:rsidR="0029210A" w:rsidRPr="0029210A">
        <w:rPr>
          <w:rFonts w:ascii="Times New Roman" w:hAnsi="Times New Roman" w:cs="Times New Roman"/>
          <w:sz w:val="24"/>
          <w:szCs w:val="24"/>
        </w:rPr>
        <w:t xml:space="preserve">основные правоустанавливающие документы, регулирующие  развитие и сохранение </w:t>
      </w:r>
      <w:r w:rsidR="0029210A">
        <w:rPr>
          <w:rFonts w:ascii="Times New Roman" w:hAnsi="Times New Roman" w:cs="Times New Roman"/>
          <w:sz w:val="24"/>
          <w:szCs w:val="24"/>
        </w:rPr>
        <w:t>традиционной инструментальной</w:t>
      </w:r>
      <w:r w:rsidR="0029210A" w:rsidRPr="0029210A">
        <w:rPr>
          <w:rFonts w:ascii="Times New Roman" w:hAnsi="Times New Roman" w:cs="Times New Roman"/>
          <w:sz w:val="24"/>
          <w:szCs w:val="24"/>
        </w:rPr>
        <w:t xml:space="preserve"> культуры</w:t>
      </w:r>
      <w:r w:rsidR="0029210A">
        <w:rPr>
          <w:rFonts w:ascii="Times New Roman" w:hAnsi="Times New Roman" w:cs="Times New Roman"/>
          <w:sz w:val="24"/>
          <w:szCs w:val="24"/>
        </w:rPr>
        <w:t xml:space="preserve"> русского народа</w:t>
      </w:r>
      <w:r w:rsidR="0029210A" w:rsidRPr="0029210A">
        <w:rPr>
          <w:rFonts w:ascii="Times New Roman" w:hAnsi="Times New Roman" w:cs="Times New Roman"/>
          <w:sz w:val="24"/>
          <w:szCs w:val="24"/>
        </w:rPr>
        <w:t xml:space="preserve"> в России;</w:t>
      </w:r>
    </w:p>
    <w:p w:rsidR="0029210A" w:rsidRDefault="0063335B" w:rsidP="0029210A">
      <w:pPr>
        <w:numPr>
          <w:ilvl w:val="0"/>
          <w:numId w:val="6"/>
        </w:numPr>
        <w:autoSpaceDE w:val="0"/>
        <w:autoSpaceDN w:val="0"/>
        <w:adjustRightInd w:val="0"/>
        <w:spacing w:after="0" w:line="240" w:lineRule="auto"/>
        <w:ind w:left="81" w:firstLine="284"/>
        <w:jc w:val="both"/>
        <w:rPr>
          <w:rFonts w:ascii="Times New Roman" w:hAnsi="Times New Roman" w:cs="Times New Roman"/>
          <w:sz w:val="24"/>
          <w:szCs w:val="24"/>
        </w:rPr>
      </w:pPr>
      <w:r>
        <w:rPr>
          <w:rFonts w:ascii="Times New Roman" w:hAnsi="Times New Roman" w:cs="Times New Roman"/>
          <w:sz w:val="24"/>
          <w:szCs w:val="24"/>
        </w:rPr>
        <w:t xml:space="preserve">осветить </w:t>
      </w:r>
      <w:r w:rsidR="0029210A" w:rsidRPr="0029210A">
        <w:rPr>
          <w:rFonts w:ascii="Times New Roman" w:hAnsi="Times New Roman" w:cs="Times New Roman"/>
          <w:sz w:val="24"/>
          <w:szCs w:val="24"/>
        </w:rPr>
        <w:t xml:space="preserve">современные тенденции развития теории и истории </w:t>
      </w:r>
      <w:r w:rsidR="0029210A">
        <w:rPr>
          <w:rFonts w:ascii="Times New Roman" w:hAnsi="Times New Roman" w:cs="Times New Roman"/>
          <w:sz w:val="24"/>
          <w:szCs w:val="24"/>
        </w:rPr>
        <w:t>традиционной инструментальной</w:t>
      </w:r>
      <w:r w:rsidR="0029210A" w:rsidRPr="0029210A">
        <w:rPr>
          <w:rFonts w:ascii="Times New Roman" w:hAnsi="Times New Roman" w:cs="Times New Roman"/>
          <w:sz w:val="24"/>
          <w:szCs w:val="24"/>
        </w:rPr>
        <w:t xml:space="preserve"> культуры</w:t>
      </w:r>
      <w:r w:rsidR="0029210A">
        <w:rPr>
          <w:rFonts w:ascii="Times New Roman" w:hAnsi="Times New Roman" w:cs="Times New Roman"/>
          <w:sz w:val="24"/>
          <w:szCs w:val="24"/>
        </w:rPr>
        <w:t xml:space="preserve"> русского народа</w:t>
      </w:r>
      <w:r w:rsidR="0029210A" w:rsidRPr="0029210A">
        <w:rPr>
          <w:rFonts w:ascii="Times New Roman" w:hAnsi="Times New Roman" w:cs="Times New Roman"/>
          <w:sz w:val="24"/>
          <w:szCs w:val="24"/>
        </w:rPr>
        <w:t xml:space="preserve"> в регионах Российской Федерации.</w:t>
      </w:r>
    </w:p>
    <w:p w:rsidR="0029210A" w:rsidRPr="0029210A" w:rsidRDefault="0063335B" w:rsidP="0029210A">
      <w:pPr>
        <w:numPr>
          <w:ilvl w:val="0"/>
          <w:numId w:val="6"/>
        </w:numPr>
        <w:autoSpaceDE w:val="0"/>
        <w:autoSpaceDN w:val="0"/>
        <w:adjustRightInd w:val="0"/>
        <w:spacing w:after="0" w:line="240" w:lineRule="auto"/>
        <w:ind w:left="81" w:firstLine="284"/>
        <w:jc w:val="both"/>
        <w:rPr>
          <w:rFonts w:ascii="Times New Roman" w:hAnsi="Times New Roman" w:cs="Times New Roman"/>
          <w:sz w:val="24"/>
          <w:szCs w:val="24"/>
        </w:rPr>
      </w:pPr>
      <w:r>
        <w:rPr>
          <w:rFonts w:ascii="Times New Roman" w:hAnsi="Times New Roman" w:cs="Times New Roman"/>
          <w:sz w:val="24"/>
          <w:szCs w:val="24"/>
        </w:rPr>
        <w:t xml:space="preserve">дать прикладные навыки по </w:t>
      </w:r>
      <w:r w:rsidR="0029210A" w:rsidRPr="0029210A">
        <w:rPr>
          <w:rFonts w:ascii="Times New Roman" w:hAnsi="Times New Roman" w:cs="Times New Roman"/>
          <w:sz w:val="24"/>
          <w:szCs w:val="24"/>
        </w:rPr>
        <w:t>собира</w:t>
      </w:r>
      <w:r w:rsidR="00B309CF">
        <w:rPr>
          <w:rFonts w:ascii="Times New Roman" w:hAnsi="Times New Roman" w:cs="Times New Roman"/>
          <w:sz w:val="24"/>
          <w:szCs w:val="24"/>
        </w:rPr>
        <w:t>н</w:t>
      </w:r>
      <w:r>
        <w:rPr>
          <w:rFonts w:ascii="Times New Roman" w:hAnsi="Times New Roman" w:cs="Times New Roman"/>
          <w:sz w:val="24"/>
          <w:szCs w:val="24"/>
        </w:rPr>
        <w:t>ию,</w:t>
      </w:r>
      <w:r w:rsidR="0029210A" w:rsidRPr="0029210A">
        <w:rPr>
          <w:rFonts w:ascii="Times New Roman" w:hAnsi="Times New Roman" w:cs="Times New Roman"/>
          <w:sz w:val="24"/>
          <w:szCs w:val="24"/>
        </w:rPr>
        <w:t xml:space="preserve"> обобщ</w:t>
      </w:r>
      <w:r w:rsidR="00B309CF">
        <w:rPr>
          <w:rFonts w:ascii="Times New Roman" w:hAnsi="Times New Roman" w:cs="Times New Roman"/>
          <w:sz w:val="24"/>
          <w:szCs w:val="24"/>
        </w:rPr>
        <w:t>ению</w:t>
      </w:r>
      <w:r w:rsidR="0029210A" w:rsidRPr="0029210A">
        <w:rPr>
          <w:rFonts w:ascii="Times New Roman" w:hAnsi="Times New Roman" w:cs="Times New Roman"/>
          <w:sz w:val="24"/>
          <w:szCs w:val="24"/>
        </w:rPr>
        <w:t xml:space="preserve"> и анали</w:t>
      </w:r>
      <w:r w:rsidR="00B309CF">
        <w:rPr>
          <w:rFonts w:ascii="Times New Roman" w:hAnsi="Times New Roman" w:cs="Times New Roman"/>
          <w:sz w:val="24"/>
          <w:szCs w:val="24"/>
        </w:rPr>
        <w:t>тике</w:t>
      </w:r>
      <w:r w:rsidR="0029210A" w:rsidRPr="0029210A">
        <w:rPr>
          <w:rFonts w:ascii="Times New Roman" w:hAnsi="Times New Roman" w:cs="Times New Roman"/>
          <w:sz w:val="24"/>
          <w:szCs w:val="24"/>
        </w:rPr>
        <w:t xml:space="preserve"> теоретическ</w:t>
      </w:r>
      <w:r w:rsidR="00B309CF">
        <w:rPr>
          <w:rFonts w:ascii="Times New Roman" w:hAnsi="Times New Roman" w:cs="Times New Roman"/>
          <w:sz w:val="24"/>
          <w:szCs w:val="24"/>
        </w:rPr>
        <w:t>ой</w:t>
      </w:r>
      <w:r w:rsidR="0029210A" w:rsidRPr="0029210A">
        <w:rPr>
          <w:rFonts w:ascii="Times New Roman" w:hAnsi="Times New Roman" w:cs="Times New Roman"/>
          <w:sz w:val="24"/>
          <w:szCs w:val="24"/>
        </w:rPr>
        <w:t xml:space="preserve">  и эмпирическ</w:t>
      </w:r>
      <w:r w:rsidR="00B309CF">
        <w:rPr>
          <w:rFonts w:ascii="Times New Roman" w:hAnsi="Times New Roman" w:cs="Times New Roman"/>
          <w:sz w:val="24"/>
          <w:szCs w:val="24"/>
        </w:rPr>
        <w:t>ой</w:t>
      </w:r>
      <w:r w:rsidR="0029210A" w:rsidRPr="0029210A">
        <w:rPr>
          <w:rFonts w:ascii="Times New Roman" w:hAnsi="Times New Roman" w:cs="Times New Roman"/>
          <w:sz w:val="24"/>
          <w:szCs w:val="24"/>
        </w:rPr>
        <w:t xml:space="preserve"> информаци</w:t>
      </w:r>
      <w:r w:rsidR="00B309CF">
        <w:rPr>
          <w:rFonts w:ascii="Times New Roman" w:hAnsi="Times New Roman" w:cs="Times New Roman"/>
          <w:sz w:val="24"/>
          <w:szCs w:val="24"/>
        </w:rPr>
        <w:t>и</w:t>
      </w:r>
      <w:r w:rsidR="0029210A" w:rsidRPr="0029210A">
        <w:rPr>
          <w:rFonts w:ascii="Times New Roman" w:hAnsi="Times New Roman" w:cs="Times New Roman"/>
          <w:sz w:val="24"/>
          <w:szCs w:val="24"/>
        </w:rPr>
        <w:t xml:space="preserve"> о современных процессах, явлениях и тенденциях развития </w:t>
      </w:r>
      <w:r w:rsidR="001F4EDF">
        <w:rPr>
          <w:rFonts w:ascii="Times New Roman" w:hAnsi="Times New Roman" w:cs="Times New Roman"/>
          <w:sz w:val="24"/>
          <w:szCs w:val="24"/>
        </w:rPr>
        <w:t>традиционной инструментальной</w:t>
      </w:r>
      <w:r w:rsidR="001F4EDF" w:rsidRPr="0029210A">
        <w:rPr>
          <w:rFonts w:ascii="Times New Roman" w:hAnsi="Times New Roman" w:cs="Times New Roman"/>
          <w:sz w:val="24"/>
          <w:szCs w:val="24"/>
        </w:rPr>
        <w:t xml:space="preserve"> культуры</w:t>
      </w:r>
      <w:r w:rsidR="001F4EDF">
        <w:rPr>
          <w:rFonts w:ascii="Times New Roman" w:hAnsi="Times New Roman" w:cs="Times New Roman"/>
          <w:sz w:val="24"/>
          <w:szCs w:val="24"/>
        </w:rPr>
        <w:t xml:space="preserve"> русского народа</w:t>
      </w:r>
      <w:r w:rsidR="0029210A" w:rsidRPr="0029210A">
        <w:rPr>
          <w:rFonts w:ascii="Times New Roman" w:hAnsi="Times New Roman" w:cs="Times New Roman"/>
          <w:sz w:val="24"/>
          <w:szCs w:val="24"/>
        </w:rPr>
        <w:t xml:space="preserve">;  </w:t>
      </w:r>
    </w:p>
    <w:p w:rsidR="0029210A" w:rsidRPr="0029210A" w:rsidRDefault="00B309CF" w:rsidP="0029210A">
      <w:pPr>
        <w:numPr>
          <w:ilvl w:val="0"/>
          <w:numId w:val="6"/>
        </w:numPr>
        <w:autoSpaceDE w:val="0"/>
        <w:autoSpaceDN w:val="0"/>
        <w:adjustRightInd w:val="0"/>
        <w:spacing w:after="0" w:line="240" w:lineRule="auto"/>
        <w:ind w:left="81" w:firstLine="284"/>
        <w:jc w:val="both"/>
        <w:rPr>
          <w:rFonts w:ascii="Times New Roman" w:hAnsi="Times New Roman" w:cs="Times New Roman"/>
          <w:sz w:val="24"/>
          <w:szCs w:val="24"/>
        </w:rPr>
      </w:pPr>
      <w:r>
        <w:rPr>
          <w:rFonts w:ascii="Times New Roman" w:hAnsi="Times New Roman" w:cs="Times New Roman"/>
          <w:sz w:val="24"/>
          <w:szCs w:val="24"/>
        </w:rPr>
        <w:t xml:space="preserve">научить </w:t>
      </w:r>
      <w:r w:rsidR="0029210A" w:rsidRPr="0029210A">
        <w:rPr>
          <w:rFonts w:ascii="Times New Roman" w:hAnsi="Times New Roman" w:cs="Times New Roman"/>
          <w:sz w:val="24"/>
          <w:szCs w:val="24"/>
        </w:rPr>
        <w:t xml:space="preserve">отслеживать основные тенденции и состояние </w:t>
      </w:r>
      <w:r w:rsidR="001F4EDF">
        <w:rPr>
          <w:rFonts w:ascii="Times New Roman" w:hAnsi="Times New Roman" w:cs="Times New Roman"/>
          <w:sz w:val="24"/>
          <w:szCs w:val="24"/>
        </w:rPr>
        <w:t>традиционной инструментальной</w:t>
      </w:r>
      <w:r w:rsidR="001F4EDF" w:rsidRPr="0029210A">
        <w:rPr>
          <w:rFonts w:ascii="Times New Roman" w:hAnsi="Times New Roman" w:cs="Times New Roman"/>
          <w:sz w:val="24"/>
          <w:szCs w:val="24"/>
        </w:rPr>
        <w:t xml:space="preserve"> культуры</w:t>
      </w:r>
      <w:r w:rsidR="001F4EDF">
        <w:rPr>
          <w:rFonts w:ascii="Times New Roman" w:hAnsi="Times New Roman" w:cs="Times New Roman"/>
          <w:sz w:val="24"/>
          <w:szCs w:val="24"/>
        </w:rPr>
        <w:t xml:space="preserve"> русского народа</w:t>
      </w:r>
      <w:r w:rsidR="0029210A" w:rsidRPr="0029210A">
        <w:rPr>
          <w:rFonts w:ascii="Times New Roman" w:hAnsi="Times New Roman" w:cs="Times New Roman"/>
          <w:sz w:val="24"/>
          <w:szCs w:val="24"/>
        </w:rPr>
        <w:t xml:space="preserve"> и прогнозировать перспективу их развития;</w:t>
      </w:r>
    </w:p>
    <w:p w:rsidR="0029210A" w:rsidRPr="0029210A" w:rsidRDefault="00B309CF" w:rsidP="0029210A">
      <w:pPr>
        <w:numPr>
          <w:ilvl w:val="0"/>
          <w:numId w:val="6"/>
        </w:numPr>
        <w:autoSpaceDE w:val="0"/>
        <w:autoSpaceDN w:val="0"/>
        <w:adjustRightInd w:val="0"/>
        <w:spacing w:after="0" w:line="240" w:lineRule="auto"/>
        <w:ind w:left="81" w:firstLine="284"/>
        <w:jc w:val="both"/>
        <w:rPr>
          <w:rFonts w:ascii="Times New Roman" w:hAnsi="Times New Roman" w:cs="Times New Roman"/>
          <w:sz w:val="24"/>
          <w:szCs w:val="24"/>
        </w:rPr>
      </w:pPr>
      <w:r>
        <w:rPr>
          <w:rFonts w:ascii="Times New Roman" w:hAnsi="Times New Roman" w:cs="Times New Roman"/>
          <w:sz w:val="24"/>
          <w:szCs w:val="24"/>
        </w:rPr>
        <w:t xml:space="preserve">воспитать навык </w:t>
      </w:r>
      <w:r w:rsidR="0029210A" w:rsidRPr="0029210A">
        <w:rPr>
          <w:rFonts w:ascii="Times New Roman" w:hAnsi="Times New Roman" w:cs="Times New Roman"/>
          <w:sz w:val="24"/>
          <w:szCs w:val="24"/>
        </w:rPr>
        <w:t xml:space="preserve">формулировать выводы и  разрабатывать методические рекомендации  по решению актуальных проблем теории и истории </w:t>
      </w:r>
      <w:r w:rsidR="001F4EDF">
        <w:rPr>
          <w:rFonts w:ascii="Times New Roman" w:hAnsi="Times New Roman" w:cs="Times New Roman"/>
          <w:sz w:val="24"/>
          <w:szCs w:val="24"/>
        </w:rPr>
        <w:t>традиционной инструментальной</w:t>
      </w:r>
      <w:r w:rsidR="001F4EDF" w:rsidRPr="0029210A">
        <w:rPr>
          <w:rFonts w:ascii="Times New Roman" w:hAnsi="Times New Roman" w:cs="Times New Roman"/>
          <w:sz w:val="24"/>
          <w:szCs w:val="24"/>
        </w:rPr>
        <w:t xml:space="preserve"> культуры</w:t>
      </w:r>
      <w:r w:rsidR="001F4EDF">
        <w:rPr>
          <w:rFonts w:ascii="Times New Roman" w:hAnsi="Times New Roman" w:cs="Times New Roman"/>
          <w:sz w:val="24"/>
          <w:szCs w:val="24"/>
        </w:rPr>
        <w:t xml:space="preserve"> русского народа</w:t>
      </w:r>
      <w:r w:rsidR="0029210A" w:rsidRPr="0029210A">
        <w:rPr>
          <w:rFonts w:ascii="Times New Roman" w:hAnsi="Times New Roman" w:cs="Times New Roman"/>
          <w:sz w:val="24"/>
          <w:szCs w:val="24"/>
        </w:rPr>
        <w:t>.</w:t>
      </w:r>
    </w:p>
    <w:p w:rsidR="0029210A" w:rsidRPr="0029210A" w:rsidRDefault="00B309CF" w:rsidP="0029210A">
      <w:pPr>
        <w:numPr>
          <w:ilvl w:val="0"/>
          <w:numId w:val="6"/>
        </w:numPr>
        <w:autoSpaceDE w:val="0"/>
        <w:autoSpaceDN w:val="0"/>
        <w:adjustRightInd w:val="0"/>
        <w:spacing w:after="0" w:line="240" w:lineRule="auto"/>
        <w:ind w:left="81" w:firstLine="284"/>
        <w:rPr>
          <w:rFonts w:ascii="Times New Roman" w:hAnsi="Times New Roman" w:cs="Times New Roman"/>
          <w:sz w:val="24"/>
          <w:szCs w:val="24"/>
        </w:rPr>
      </w:pPr>
      <w:r>
        <w:rPr>
          <w:rFonts w:ascii="Times New Roman" w:hAnsi="Times New Roman" w:cs="Times New Roman"/>
          <w:sz w:val="24"/>
          <w:szCs w:val="24"/>
        </w:rPr>
        <w:t xml:space="preserve">обучить </w:t>
      </w:r>
      <w:r w:rsidR="0029210A" w:rsidRPr="0029210A">
        <w:rPr>
          <w:rFonts w:ascii="Times New Roman" w:hAnsi="Times New Roman" w:cs="Times New Roman"/>
          <w:sz w:val="24"/>
          <w:szCs w:val="24"/>
        </w:rPr>
        <w:t xml:space="preserve">методологией и методикой научных исследований в сфере </w:t>
      </w:r>
      <w:r w:rsidR="001F4EDF">
        <w:rPr>
          <w:rFonts w:ascii="Times New Roman" w:hAnsi="Times New Roman" w:cs="Times New Roman"/>
          <w:sz w:val="24"/>
          <w:szCs w:val="24"/>
        </w:rPr>
        <w:t>традиционной инструментальной</w:t>
      </w:r>
      <w:r w:rsidR="001F4EDF" w:rsidRPr="0029210A">
        <w:rPr>
          <w:rFonts w:ascii="Times New Roman" w:hAnsi="Times New Roman" w:cs="Times New Roman"/>
          <w:sz w:val="24"/>
          <w:szCs w:val="24"/>
        </w:rPr>
        <w:t xml:space="preserve"> культуры</w:t>
      </w:r>
      <w:r w:rsidR="001F4EDF">
        <w:rPr>
          <w:rFonts w:ascii="Times New Roman" w:hAnsi="Times New Roman" w:cs="Times New Roman"/>
          <w:sz w:val="24"/>
          <w:szCs w:val="24"/>
        </w:rPr>
        <w:t xml:space="preserve"> русского народа</w:t>
      </w:r>
      <w:r w:rsidR="0029210A" w:rsidRPr="0029210A">
        <w:rPr>
          <w:rFonts w:ascii="Times New Roman" w:hAnsi="Times New Roman" w:cs="Times New Roman"/>
          <w:sz w:val="24"/>
          <w:szCs w:val="24"/>
        </w:rPr>
        <w:t xml:space="preserve">, </w:t>
      </w:r>
    </w:p>
    <w:p w:rsidR="0029210A" w:rsidRPr="001F4EDF" w:rsidRDefault="0029210A" w:rsidP="0029210A">
      <w:pPr>
        <w:numPr>
          <w:ilvl w:val="0"/>
          <w:numId w:val="6"/>
        </w:numPr>
        <w:autoSpaceDE w:val="0"/>
        <w:autoSpaceDN w:val="0"/>
        <w:adjustRightInd w:val="0"/>
        <w:spacing w:after="0" w:line="240" w:lineRule="auto"/>
        <w:ind w:left="81" w:firstLine="284"/>
        <w:jc w:val="both"/>
        <w:rPr>
          <w:rFonts w:ascii="Times New Roman" w:hAnsi="Times New Roman" w:cs="Times New Roman"/>
          <w:bCs/>
          <w:iCs/>
          <w:sz w:val="24"/>
          <w:szCs w:val="24"/>
        </w:rPr>
      </w:pPr>
      <w:r w:rsidRPr="001F4EDF">
        <w:rPr>
          <w:rFonts w:ascii="Times New Roman" w:hAnsi="Times New Roman" w:cs="Times New Roman"/>
          <w:sz w:val="24"/>
          <w:szCs w:val="24"/>
        </w:rPr>
        <w:t>умениями представлять результаты теоретических и практических исследований</w:t>
      </w:r>
      <w:r w:rsidR="001F4EDF">
        <w:rPr>
          <w:rFonts w:ascii="Times New Roman" w:hAnsi="Times New Roman" w:cs="Times New Roman"/>
          <w:sz w:val="24"/>
          <w:szCs w:val="24"/>
        </w:rPr>
        <w:t xml:space="preserve"> для широкой аудитории пользуясь</w:t>
      </w:r>
      <w:r w:rsidRPr="001F4EDF">
        <w:rPr>
          <w:rFonts w:ascii="Times New Roman" w:hAnsi="Times New Roman" w:cs="Times New Roman"/>
          <w:sz w:val="24"/>
          <w:szCs w:val="24"/>
        </w:rPr>
        <w:t xml:space="preserve">, </w:t>
      </w:r>
      <w:r w:rsidR="001F4EDF">
        <w:rPr>
          <w:rFonts w:ascii="Times New Roman" w:hAnsi="Times New Roman" w:cs="Times New Roman"/>
          <w:sz w:val="24"/>
          <w:szCs w:val="24"/>
        </w:rPr>
        <w:t>правилами, приё</w:t>
      </w:r>
      <w:r w:rsidRPr="001F4EDF">
        <w:rPr>
          <w:rFonts w:ascii="Times New Roman" w:hAnsi="Times New Roman" w:cs="Times New Roman"/>
          <w:sz w:val="24"/>
          <w:szCs w:val="24"/>
        </w:rPr>
        <w:t>мами и способами анализа  и реце</w:t>
      </w:r>
      <w:r w:rsidR="001F4EDF">
        <w:rPr>
          <w:rFonts w:ascii="Times New Roman" w:hAnsi="Times New Roman" w:cs="Times New Roman"/>
          <w:sz w:val="24"/>
          <w:szCs w:val="24"/>
        </w:rPr>
        <w:t>нзирования научных работ, касающихся традиционной инструментальной</w:t>
      </w:r>
      <w:r w:rsidR="001F4EDF" w:rsidRPr="0029210A">
        <w:rPr>
          <w:rFonts w:ascii="Times New Roman" w:hAnsi="Times New Roman" w:cs="Times New Roman"/>
          <w:sz w:val="24"/>
          <w:szCs w:val="24"/>
        </w:rPr>
        <w:t xml:space="preserve"> культуры</w:t>
      </w:r>
      <w:r w:rsidR="001F4EDF">
        <w:rPr>
          <w:rFonts w:ascii="Times New Roman" w:hAnsi="Times New Roman" w:cs="Times New Roman"/>
          <w:sz w:val="24"/>
          <w:szCs w:val="24"/>
        </w:rPr>
        <w:t xml:space="preserve"> русского народа и их </w:t>
      </w:r>
      <w:r w:rsidRPr="001F4EDF">
        <w:rPr>
          <w:rFonts w:ascii="Times New Roman" w:hAnsi="Times New Roman" w:cs="Times New Roman"/>
          <w:sz w:val="24"/>
          <w:szCs w:val="24"/>
        </w:rPr>
        <w:t>оценки.</w:t>
      </w:r>
    </w:p>
    <w:p w:rsidR="0029210A" w:rsidRDefault="0029210A" w:rsidP="0039058C">
      <w:pPr>
        <w:spacing w:after="0" w:line="240" w:lineRule="auto"/>
        <w:jc w:val="both"/>
        <w:rPr>
          <w:rFonts w:ascii="Times New Roman" w:hAnsi="Times New Roman" w:cs="Times New Roman"/>
          <w:bCs/>
          <w:iCs/>
          <w:sz w:val="24"/>
          <w:szCs w:val="24"/>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DE300A" w:rsidRDefault="00DE300A">
      <w:pPr>
        <w:tabs>
          <w:tab w:val="left" w:pos="708"/>
        </w:tabs>
        <w:spacing w:before="4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sz w:val="24"/>
          <w:szCs w:val="24"/>
          <w:lang w:eastAsia="zh-CN"/>
        </w:rPr>
        <w:tab/>
      </w:r>
      <w:r w:rsidRPr="007C3683">
        <w:rPr>
          <w:rFonts w:ascii="Times New Roman" w:eastAsia="Times New Roman" w:hAnsi="Times New Roman"/>
          <w:sz w:val="24"/>
          <w:szCs w:val="24"/>
          <w:lang w:eastAsia="zh-CN"/>
        </w:rPr>
        <w:t xml:space="preserve">Дисциплина </w:t>
      </w:r>
      <w:r w:rsidRPr="00E04176">
        <w:rPr>
          <w:rFonts w:ascii="Times New Roman" w:eastAsia="Times New Roman" w:hAnsi="Times New Roman"/>
          <w:b/>
          <w:sz w:val="24"/>
          <w:szCs w:val="24"/>
          <w:lang w:eastAsia="zh-CN"/>
        </w:rPr>
        <w:t>"Инструментальная культура русского народа"</w:t>
      </w:r>
      <w:r w:rsidRPr="00DE300A">
        <w:rPr>
          <w:rFonts w:ascii="Times New Roman" w:eastAsia="Times New Roman" w:hAnsi="Times New Roman"/>
          <w:sz w:val="24"/>
          <w:szCs w:val="24"/>
          <w:lang w:eastAsia="zh-CN"/>
        </w:rPr>
        <w:t xml:space="preserve"> входит в сос</w:t>
      </w:r>
      <w:r>
        <w:rPr>
          <w:rFonts w:ascii="Times New Roman" w:eastAsia="Times New Roman" w:hAnsi="Times New Roman"/>
          <w:sz w:val="24"/>
          <w:szCs w:val="24"/>
          <w:lang w:eastAsia="zh-CN"/>
        </w:rPr>
        <w:t>тав Б</w:t>
      </w:r>
      <w:r w:rsidRPr="007C3683">
        <w:rPr>
          <w:rFonts w:ascii="Times New Roman" w:eastAsia="Times New Roman" w:hAnsi="Times New Roman"/>
          <w:sz w:val="24"/>
          <w:szCs w:val="24"/>
          <w:lang w:eastAsia="zh-CN"/>
        </w:rPr>
        <w:t>лок</w:t>
      </w:r>
      <w:r>
        <w:rPr>
          <w:rFonts w:ascii="Times New Roman" w:eastAsia="Times New Roman" w:hAnsi="Times New Roman"/>
          <w:sz w:val="24"/>
          <w:szCs w:val="24"/>
          <w:lang w:eastAsia="zh-CN"/>
        </w:rPr>
        <w:t>а</w:t>
      </w:r>
      <w:r w:rsidRPr="007C3683">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Б1 "Дисциплины (модули)" и относится к</w:t>
      </w:r>
      <w:r w:rsidRPr="00DE300A">
        <w:rPr>
          <w:rFonts w:ascii="Times New Roman" w:eastAsia="Times New Roman" w:hAnsi="Times New Roman" w:cs="Times New Roman"/>
          <w:sz w:val="24"/>
          <w:szCs w:val="24"/>
          <w:lang w:eastAsia="zh-CN"/>
        </w:rPr>
        <w:t xml:space="preserve"> </w:t>
      </w:r>
      <w:r>
        <w:rPr>
          <w:rFonts w:ascii="Times New Roman" w:hAnsi="Times New Roman" w:cs="Times New Roman"/>
          <w:bCs/>
          <w:color w:val="000000"/>
          <w:sz w:val="24"/>
          <w:szCs w:val="24"/>
        </w:rPr>
        <w:t>ч</w:t>
      </w:r>
      <w:r w:rsidRPr="00DE300A">
        <w:rPr>
          <w:rFonts w:ascii="Times New Roman" w:hAnsi="Times New Roman" w:cs="Times New Roman"/>
          <w:bCs/>
          <w:color w:val="000000"/>
          <w:sz w:val="24"/>
          <w:szCs w:val="24"/>
        </w:rPr>
        <w:t>аст</w:t>
      </w:r>
      <w:r>
        <w:rPr>
          <w:rFonts w:ascii="Times New Roman" w:hAnsi="Times New Roman" w:cs="Times New Roman"/>
          <w:bCs/>
          <w:color w:val="000000"/>
          <w:sz w:val="24"/>
          <w:szCs w:val="24"/>
        </w:rPr>
        <w:t>и</w:t>
      </w:r>
      <w:r w:rsidRPr="00DE300A">
        <w:rPr>
          <w:rFonts w:ascii="Times New Roman" w:hAnsi="Times New Roman" w:cs="Times New Roman"/>
          <w:bCs/>
          <w:color w:val="000000"/>
          <w:sz w:val="24"/>
          <w:szCs w:val="24"/>
        </w:rPr>
        <w:t>, формируем</w:t>
      </w:r>
      <w:r>
        <w:rPr>
          <w:rFonts w:ascii="Times New Roman" w:hAnsi="Times New Roman" w:cs="Times New Roman"/>
          <w:bCs/>
          <w:color w:val="000000"/>
          <w:sz w:val="24"/>
          <w:szCs w:val="24"/>
        </w:rPr>
        <w:t>ой</w:t>
      </w:r>
      <w:r w:rsidRPr="00DE300A">
        <w:rPr>
          <w:rFonts w:ascii="Times New Roman" w:hAnsi="Times New Roman" w:cs="Times New Roman"/>
          <w:bCs/>
          <w:color w:val="000000"/>
          <w:sz w:val="24"/>
          <w:szCs w:val="24"/>
        </w:rPr>
        <w:t xml:space="preserve"> участниками образовательных отношений</w:t>
      </w:r>
      <w:r w:rsidRPr="007C3683">
        <w:rPr>
          <w:rFonts w:ascii="Times New Roman" w:eastAsia="Times New Roman" w:hAnsi="Times New Roman"/>
          <w:sz w:val="24"/>
          <w:szCs w:val="24"/>
          <w:lang w:eastAsia="zh-CN"/>
        </w:rPr>
        <w:t xml:space="preserve"> ОПОП</w:t>
      </w:r>
      <w:r>
        <w:rPr>
          <w:rFonts w:ascii="Times New Roman" w:eastAsia="Times New Roman" w:hAnsi="Times New Roman"/>
          <w:sz w:val="24"/>
          <w:szCs w:val="24"/>
          <w:lang w:eastAsia="zh-CN"/>
        </w:rPr>
        <w:t xml:space="preserve"> ВО</w:t>
      </w:r>
      <w:r w:rsidRPr="007C3683">
        <w:rPr>
          <w:rFonts w:ascii="Times New Roman" w:eastAsia="Times New Roman" w:hAnsi="Times New Roman"/>
          <w:sz w:val="24"/>
          <w:szCs w:val="24"/>
          <w:lang w:eastAsia="zh-CN"/>
        </w:rPr>
        <w:t xml:space="preserve"> </w:t>
      </w:r>
      <w:r w:rsidRPr="007C3683">
        <w:rPr>
          <w:rFonts w:ascii="Times New Roman" w:hAnsi="Times New Roman"/>
          <w:bCs/>
          <w:sz w:val="24"/>
          <w:szCs w:val="24"/>
        </w:rPr>
        <w:t xml:space="preserve">51.04.02 </w:t>
      </w:r>
      <w:r>
        <w:rPr>
          <w:rFonts w:ascii="Times New Roman" w:hAnsi="Times New Roman"/>
          <w:bCs/>
          <w:sz w:val="24"/>
          <w:szCs w:val="24"/>
        </w:rPr>
        <w:t xml:space="preserve">по направлению подготовки </w:t>
      </w:r>
      <w:r w:rsidRPr="007C3683">
        <w:rPr>
          <w:rFonts w:ascii="Times New Roman" w:hAnsi="Times New Roman"/>
          <w:sz w:val="24"/>
          <w:szCs w:val="24"/>
        </w:rPr>
        <w:t>"Народная художе</w:t>
      </w:r>
      <w:r w:rsidR="00E04176">
        <w:rPr>
          <w:rFonts w:ascii="Times New Roman" w:hAnsi="Times New Roman"/>
          <w:sz w:val="24"/>
          <w:szCs w:val="24"/>
        </w:rPr>
        <w:t>ственная культура", профиля</w:t>
      </w:r>
      <w:r w:rsidRPr="007C3683">
        <w:rPr>
          <w:rFonts w:ascii="Times New Roman" w:hAnsi="Times New Roman"/>
          <w:sz w:val="24"/>
          <w:szCs w:val="24"/>
        </w:rPr>
        <w:t xml:space="preserve"> подготовки "Культурное наследие русского народа"</w:t>
      </w:r>
      <w:r w:rsidRPr="007C3683">
        <w:rPr>
          <w:rFonts w:ascii="Times New Roman" w:hAnsi="Times New Roman"/>
          <w:bCs/>
          <w:sz w:val="24"/>
          <w:szCs w:val="24"/>
        </w:rPr>
        <w:t>.</w:t>
      </w:r>
    </w:p>
    <w:p w:rsidR="00DE300A" w:rsidRPr="00A07EE2" w:rsidRDefault="00E04176" w:rsidP="00DE300A">
      <w:pPr>
        <w:tabs>
          <w:tab w:val="left" w:pos="851"/>
          <w:tab w:val="right" w:leader="underscore" w:pos="8505"/>
        </w:tabs>
        <w:spacing w:before="40"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color w:val="000000"/>
          <w:sz w:val="24"/>
          <w:szCs w:val="24"/>
          <w:lang w:eastAsia="zh-CN"/>
        </w:rPr>
        <w:lastRenderedPageBreak/>
        <w:tab/>
      </w:r>
      <w:r w:rsidR="00DE300A" w:rsidRPr="007C3683">
        <w:rPr>
          <w:rFonts w:ascii="Times New Roman" w:eastAsia="Times New Roman" w:hAnsi="Times New Roman"/>
          <w:color w:val="000000"/>
          <w:sz w:val="24"/>
          <w:szCs w:val="24"/>
          <w:lang w:eastAsia="zh-CN"/>
        </w:rPr>
        <w:t xml:space="preserve">Дисциплина </w:t>
      </w:r>
      <w:r w:rsidRPr="00E04176">
        <w:rPr>
          <w:rFonts w:ascii="Times New Roman" w:eastAsia="Times New Roman" w:hAnsi="Times New Roman"/>
          <w:b/>
          <w:sz w:val="24"/>
          <w:szCs w:val="24"/>
          <w:lang w:eastAsia="zh-CN"/>
        </w:rPr>
        <w:t>"</w:t>
      </w:r>
      <w:r w:rsidRPr="00A07EE2">
        <w:rPr>
          <w:rFonts w:ascii="Times New Roman" w:eastAsia="Times New Roman" w:hAnsi="Times New Roman"/>
          <w:sz w:val="24"/>
          <w:szCs w:val="24"/>
          <w:lang w:eastAsia="zh-CN"/>
        </w:rPr>
        <w:t xml:space="preserve">Инструментальная культура русского народа" </w:t>
      </w:r>
      <w:r w:rsidR="00DE300A" w:rsidRPr="00A07EE2">
        <w:rPr>
          <w:rFonts w:ascii="Times New Roman" w:eastAsia="Times New Roman" w:hAnsi="Times New Roman"/>
          <w:color w:val="000000"/>
          <w:sz w:val="24"/>
          <w:szCs w:val="24"/>
          <w:lang w:eastAsia="zh-CN"/>
        </w:rPr>
        <w:t xml:space="preserve">изучается </w:t>
      </w:r>
      <w:r w:rsidR="00DE300A" w:rsidRPr="00A07EE2">
        <w:rPr>
          <w:rFonts w:ascii="Times New Roman" w:eastAsia="Times New Roman" w:hAnsi="Times New Roman"/>
          <w:sz w:val="24"/>
          <w:szCs w:val="24"/>
          <w:lang w:eastAsia="zh-CN"/>
        </w:rPr>
        <w:t>в 1-м и 2-м семестрах.</w:t>
      </w:r>
    </w:p>
    <w:p w:rsidR="004B1DEF" w:rsidRDefault="00E04176" w:rsidP="00E04176">
      <w:pPr>
        <w:pStyle w:val="a4"/>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Входные знания, умения и компетенции, необходимые для изучения данного курса, формируются в процессе изучения таких дисциплин, как: "</w:t>
      </w:r>
      <w:r w:rsidR="00A07EE2">
        <w:rPr>
          <w:rFonts w:ascii="Times New Roman" w:hAnsi="Times New Roman"/>
          <w:bCs/>
          <w:sz w:val="24"/>
          <w:szCs w:val="24"/>
          <w:lang w:eastAsia="zh-CN"/>
        </w:rPr>
        <w:t>Устное народное творчество</w:t>
      </w:r>
      <w:r>
        <w:rPr>
          <w:rFonts w:ascii="Times New Roman" w:hAnsi="Times New Roman"/>
          <w:bCs/>
          <w:sz w:val="24"/>
          <w:szCs w:val="24"/>
          <w:lang w:eastAsia="zh-CN"/>
        </w:rPr>
        <w:t>"</w:t>
      </w:r>
      <w:r w:rsidRPr="00E04176">
        <w:rPr>
          <w:rFonts w:ascii="Times New Roman" w:hAnsi="Times New Roman"/>
          <w:bCs/>
          <w:sz w:val="24"/>
          <w:szCs w:val="24"/>
          <w:lang w:eastAsia="zh-CN"/>
        </w:rPr>
        <w:t xml:space="preserve"> и </w:t>
      </w:r>
      <w:r>
        <w:rPr>
          <w:rFonts w:ascii="Times New Roman" w:hAnsi="Times New Roman"/>
          <w:bCs/>
          <w:sz w:val="24"/>
          <w:szCs w:val="24"/>
          <w:lang w:eastAsia="zh-CN"/>
        </w:rPr>
        <w:t>"</w:t>
      </w:r>
      <w:r w:rsidRPr="00E04176">
        <w:rPr>
          <w:rFonts w:ascii="Times New Roman" w:hAnsi="Times New Roman"/>
          <w:bCs/>
          <w:sz w:val="24"/>
          <w:szCs w:val="24"/>
          <w:lang w:eastAsia="zh-CN"/>
        </w:rPr>
        <w:t>Основы исполнительства на народных музыкальных инструментах</w:t>
      </w:r>
      <w:r>
        <w:rPr>
          <w:rFonts w:ascii="Times New Roman" w:hAnsi="Times New Roman"/>
          <w:bCs/>
          <w:sz w:val="24"/>
          <w:szCs w:val="24"/>
          <w:lang w:eastAsia="zh-CN"/>
        </w:rPr>
        <w:t>"</w:t>
      </w:r>
      <w:r w:rsidRPr="00E04176">
        <w:rPr>
          <w:rFonts w:ascii="Times New Roman" w:hAnsi="Times New Roman"/>
          <w:bCs/>
          <w:sz w:val="24"/>
          <w:szCs w:val="24"/>
          <w:lang w:eastAsia="zh-CN"/>
        </w:rPr>
        <w:t>.</w:t>
      </w:r>
      <w:r>
        <w:rPr>
          <w:rFonts w:ascii="Times New Roman" w:hAnsi="Times New Roman"/>
          <w:bCs/>
          <w:sz w:val="24"/>
          <w:szCs w:val="24"/>
          <w:lang w:eastAsia="zh-CN"/>
        </w:rPr>
        <w:t xml:space="preserve"> </w:t>
      </w:r>
      <w:r>
        <w:rPr>
          <w:rFonts w:ascii="Times New Roman" w:eastAsia="Times New Roman" w:hAnsi="Times New Roman" w:cs="Times New Roman"/>
          <w:sz w:val="24"/>
          <w:szCs w:val="24"/>
          <w:lang w:eastAsia="ru-RU"/>
        </w:rPr>
        <w:t>В результате освоения дисциплины формируются знания, умения и навыки, необходимые для изучения следующих дисциплин:</w:t>
      </w:r>
      <w:r w:rsidRPr="00E04176">
        <w:rPr>
          <w:rStyle w:val="afb"/>
          <w:rFonts w:ascii="Times New Roman" w:eastAsia="Times New Roman" w:hAnsi="Times New Roman"/>
          <w:sz w:val="24"/>
          <w:szCs w:val="24"/>
          <w:lang w:eastAsia="zh-CN"/>
        </w:rPr>
        <w:t xml:space="preserve"> </w:t>
      </w:r>
      <w:r w:rsidR="000F7008">
        <w:rPr>
          <w:rStyle w:val="afb"/>
          <w:rFonts w:ascii="Times New Roman" w:eastAsia="Times New Roman" w:hAnsi="Times New Roman"/>
          <w:sz w:val="24"/>
          <w:szCs w:val="24"/>
          <w:lang w:eastAsia="zh-CN"/>
        </w:rPr>
        <w:t>«Русское народное песенное творчество»</w:t>
      </w:r>
      <w:r>
        <w:rPr>
          <w:rStyle w:val="afb"/>
          <w:rFonts w:ascii="Times New Roman" w:eastAsia="Times New Roman" w:hAnsi="Times New Roman"/>
          <w:sz w:val="24"/>
          <w:szCs w:val="24"/>
          <w:lang w:eastAsia="zh-CN"/>
        </w:rPr>
        <w:t>,</w:t>
      </w:r>
      <w:r w:rsidR="000F7008">
        <w:rPr>
          <w:rStyle w:val="afb"/>
          <w:rFonts w:ascii="Times New Roman" w:eastAsia="Times New Roman" w:hAnsi="Times New Roman"/>
          <w:sz w:val="24"/>
          <w:szCs w:val="24"/>
          <w:lang w:eastAsia="zh-CN"/>
        </w:rPr>
        <w:t xml:space="preserve"> «Этнохореография»,</w:t>
      </w:r>
      <w:r>
        <w:rPr>
          <w:rStyle w:val="afb"/>
          <w:rFonts w:ascii="Times New Roman" w:eastAsia="Times New Roman" w:hAnsi="Times New Roman"/>
          <w:sz w:val="24"/>
          <w:szCs w:val="24"/>
          <w:lang w:eastAsia="zh-CN"/>
        </w:rPr>
        <w:t xml:space="preserve"> а так же </w:t>
      </w:r>
      <w:r>
        <w:rPr>
          <w:rFonts w:ascii="Times New Roman" w:eastAsia="Times New Roman" w:hAnsi="Times New Roman" w:cs="Times New Roman"/>
          <w:sz w:val="24"/>
          <w:szCs w:val="24"/>
          <w:lang w:eastAsia="ru-RU"/>
        </w:rPr>
        <w:t xml:space="preserve">для прохождения Производственной практики и  процедуры Государственной итоговой аттестации. Взаимосвязь курса с другими дисциплинами ООП ВО 51.04.02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 </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3.КОМПЕТЕНЦИИ ОБУЧАЮЩЕГОСЯ, ФОРМИРУЕМЫЕ В РЕЗУЛЬТАТЕ ОСВОЕНИЯ ДИСЦИПЛИНЫ</w:t>
      </w:r>
    </w:p>
    <w:p w:rsidR="00596859" w:rsidRDefault="00596859">
      <w:pPr>
        <w:widowControl w:val="0"/>
        <w:spacing w:after="0" w:line="240" w:lineRule="auto"/>
        <w:contextualSpacing/>
        <w:jc w:val="both"/>
        <w:rPr>
          <w:rFonts w:ascii="Times New Roman" w:eastAsia="Times New Roman" w:hAnsi="Times New Roman" w:cs="Times New Roman"/>
          <w:b/>
          <w:sz w:val="24"/>
          <w:szCs w:val="24"/>
          <w:lang w:eastAsia="ru-RU"/>
        </w:rPr>
      </w:pPr>
    </w:p>
    <w:p w:rsidR="004B1DEF" w:rsidRPr="00284B89" w:rsidRDefault="00501456">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sz w:val="24"/>
          <w:szCs w:val="24"/>
          <w:lang w:eastAsia="ru-RU"/>
        </w:rPr>
        <w:t>Процесс освоения дисциплины направлен на формирование компетенций</w:t>
      </w:r>
      <w:r w:rsidR="00596859">
        <w:rPr>
          <w:rFonts w:ascii="Times New Roman" w:eastAsia="Times New Roman" w:hAnsi="Times New Roman" w:cs="Times New Roman"/>
          <w:sz w:val="24"/>
          <w:szCs w:val="24"/>
          <w:lang w:eastAsia="ru-RU"/>
        </w:rPr>
        <w:t xml:space="preserve"> ПК-1</w:t>
      </w:r>
      <w:r w:rsidR="000F7008">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в соответствии с ФГОС ВО и ОПОП ВО </w:t>
      </w:r>
      <w:r w:rsidR="00596859">
        <w:rPr>
          <w:rFonts w:ascii="Times New Roman" w:eastAsia="Times New Roman" w:hAnsi="Times New Roman" w:cs="Times New Roman"/>
          <w:sz w:val="24"/>
          <w:szCs w:val="24"/>
          <w:lang w:eastAsia="ru-RU"/>
        </w:rPr>
        <w:t xml:space="preserve">51.04.02 </w:t>
      </w:r>
      <w:r>
        <w:rPr>
          <w:rFonts w:ascii="Times New Roman" w:eastAsia="Times New Roman" w:hAnsi="Times New Roman" w:cs="Times New Roman"/>
          <w:sz w:val="24"/>
          <w:szCs w:val="24"/>
          <w:lang w:eastAsia="ru-RU"/>
        </w:rPr>
        <w:t xml:space="preserve">по </w:t>
      </w:r>
      <w:r w:rsidR="00596859">
        <w:rPr>
          <w:rFonts w:ascii="Times New Roman" w:hAnsi="Times New Roman"/>
          <w:bCs/>
          <w:sz w:val="24"/>
          <w:szCs w:val="24"/>
        </w:rPr>
        <w:t xml:space="preserve">направлению подготовки </w:t>
      </w:r>
      <w:r w:rsidR="00596859" w:rsidRPr="007C3683">
        <w:rPr>
          <w:rFonts w:ascii="Times New Roman" w:hAnsi="Times New Roman"/>
          <w:sz w:val="24"/>
          <w:szCs w:val="24"/>
        </w:rPr>
        <w:t>"Народная художе</w:t>
      </w:r>
      <w:r w:rsidR="00596859">
        <w:rPr>
          <w:rFonts w:ascii="Times New Roman" w:hAnsi="Times New Roman"/>
          <w:sz w:val="24"/>
          <w:szCs w:val="24"/>
        </w:rPr>
        <w:t>ственная культура", профиля</w:t>
      </w:r>
      <w:r w:rsidR="00596859" w:rsidRPr="007C3683">
        <w:rPr>
          <w:rFonts w:ascii="Times New Roman" w:hAnsi="Times New Roman"/>
          <w:sz w:val="24"/>
          <w:szCs w:val="24"/>
        </w:rPr>
        <w:t xml:space="preserve"> подготовки "Культурное наследие русского народа"</w:t>
      </w:r>
      <w:r w:rsidR="00596859" w:rsidRPr="007C3683">
        <w:rPr>
          <w:rFonts w:ascii="Times New Roman" w:hAnsi="Times New Roman"/>
          <w:bCs/>
          <w:sz w:val="24"/>
          <w:szCs w:val="24"/>
        </w:rPr>
        <w:t>.</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CC557D" w:rsidRPr="00C85A57">
        <w:rPr>
          <w:rFonts w:ascii="Times New Roman" w:eastAsia="Times New Roman" w:hAnsi="Times New Roman" w:cs="Times New Roman"/>
          <w:b/>
          <w:i/>
          <w:sz w:val="24"/>
          <w:szCs w:val="24"/>
          <w:lang w:eastAsia="ru-RU"/>
        </w:rPr>
        <w:t>обучения по дисциплине (модулю).</w:t>
      </w:r>
    </w:p>
    <w:tbl>
      <w:tblPr>
        <w:tblW w:w="96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268"/>
        <w:gridCol w:w="2127"/>
        <w:gridCol w:w="4428"/>
      </w:tblGrid>
      <w:tr w:rsidR="000F7008" w:rsidRPr="007F44CD" w:rsidTr="000F7008">
        <w:tc>
          <w:tcPr>
            <w:tcW w:w="852" w:type="dxa"/>
            <w:tcBorders>
              <w:top w:val="single" w:sz="4" w:space="0" w:color="auto"/>
              <w:left w:val="single" w:sz="4" w:space="0" w:color="auto"/>
              <w:bottom w:val="single" w:sz="4" w:space="0" w:color="auto"/>
              <w:right w:val="single" w:sz="4" w:space="0" w:color="auto"/>
            </w:tcBorders>
            <w:hideMark/>
          </w:tcPr>
          <w:p w:rsidR="000F7008" w:rsidRPr="007F44CD" w:rsidRDefault="000F7008" w:rsidP="000F70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ПК-1</w:t>
            </w:r>
          </w:p>
        </w:tc>
        <w:tc>
          <w:tcPr>
            <w:tcW w:w="2268" w:type="dxa"/>
            <w:tcBorders>
              <w:top w:val="single" w:sz="4" w:space="0" w:color="auto"/>
              <w:left w:val="single" w:sz="4" w:space="0" w:color="auto"/>
              <w:bottom w:val="single" w:sz="4" w:space="0" w:color="auto"/>
              <w:right w:val="single" w:sz="4" w:space="0" w:color="auto"/>
            </w:tcBorders>
            <w:hideMark/>
          </w:tcPr>
          <w:p w:rsidR="000F7008" w:rsidRPr="007F44CD" w:rsidRDefault="000F7008" w:rsidP="000F70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Готовность выявлять и анализировать актуальные проблемы теории и истории народной художественной культуры</w:t>
            </w:r>
          </w:p>
        </w:tc>
        <w:tc>
          <w:tcPr>
            <w:tcW w:w="2127" w:type="dxa"/>
            <w:tcBorders>
              <w:top w:val="single" w:sz="4" w:space="0" w:color="auto"/>
              <w:left w:val="single" w:sz="4" w:space="0" w:color="auto"/>
              <w:bottom w:val="single" w:sz="4" w:space="0" w:color="auto"/>
              <w:right w:val="single" w:sz="4" w:space="0" w:color="auto"/>
            </w:tcBorders>
            <w:hideMark/>
          </w:tcPr>
          <w:p w:rsidR="000F7008" w:rsidRPr="007F44CD" w:rsidRDefault="000F7008" w:rsidP="000F70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44CD">
              <w:rPr>
                <w:rFonts w:ascii="Times New Roman" w:eastAsia="Times New Roman" w:hAnsi="Times New Roman" w:cs="Times New Roman"/>
                <w:color w:val="000000"/>
                <w:spacing w:val="4"/>
                <w:sz w:val="24"/>
                <w:szCs w:val="24"/>
                <w:shd w:val="clear" w:color="auto" w:fill="FFFFFF"/>
                <w:lang w:eastAsia="ru-RU"/>
              </w:rPr>
              <w:t>Выявление и анализ актуальных проблем теории и истории народной художественной культуры</w:t>
            </w:r>
          </w:p>
        </w:tc>
        <w:tc>
          <w:tcPr>
            <w:tcW w:w="4428" w:type="dxa"/>
            <w:tcBorders>
              <w:top w:val="single" w:sz="4" w:space="0" w:color="auto"/>
              <w:left w:val="single" w:sz="4" w:space="0" w:color="auto"/>
              <w:bottom w:val="single" w:sz="4" w:space="0" w:color="auto"/>
              <w:right w:val="single" w:sz="4" w:space="0" w:color="auto"/>
            </w:tcBorders>
            <w:hideMark/>
          </w:tcPr>
          <w:p w:rsidR="000F7008" w:rsidRPr="007F44CD" w:rsidRDefault="000F7008" w:rsidP="000F7008">
            <w:pPr>
              <w:spacing w:after="0" w:line="240" w:lineRule="auto"/>
              <w:contextualSpacing/>
              <w:jc w:val="both"/>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 xml:space="preserve">ЗНАЕТ: </w:t>
            </w:r>
          </w:p>
          <w:p w:rsidR="000F7008" w:rsidRPr="007F44CD" w:rsidRDefault="000F7008" w:rsidP="000F7008">
            <w:pPr>
              <w:widowControl w:val="0"/>
              <w:numPr>
                <w:ilvl w:val="0"/>
                <w:numId w:val="6"/>
              </w:numPr>
              <w:suppressAutoHyphens/>
              <w:autoSpaceDE w:val="0"/>
              <w:autoSpaceDN w:val="0"/>
              <w:adjustRightInd w:val="0"/>
              <w:spacing w:after="0" w:line="240" w:lineRule="auto"/>
              <w:ind w:left="81" w:firstLine="284"/>
              <w:contextualSpacing/>
              <w:jc w:val="both"/>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современные мировые и национальные тенденции развития народной художественной культуры, ее основных жанров, насущные проблемы их сохранения и пропаганды;</w:t>
            </w:r>
          </w:p>
          <w:p w:rsidR="000F7008" w:rsidRPr="007F44CD" w:rsidRDefault="000F7008" w:rsidP="000F7008">
            <w:pPr>
              <w:widowControl w:val="0"/>
              <w:numPr>
                <w:ilvl w:val="0"/>
                <w:numId w:val="6"/>
              </w:numPr>
              <w:suppressAutoHyphens/>
              <w:autoSpaceDE w:val="0"/>
              <w:autoSpaceDN w:val="0"/>
              <w:adjustRightInd w:val="0"/>
              <w:spacing w:after="0" w:line="240" w:lineRule="auto"/>
              <w:ind w:left="81" w:firstLine="284"/>
              <w:contextualSpacing/>
              <w:jc w:val="both"/>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 xml:space="preserve"> современные  научные направления и школы изучения  народной художественной культуры в России и мире;</w:t>
            </w:r>
          </w:p>
          <w:p w:rsidR="000F7008" w:rsidRPr="007F44CD" w:rsidRDefault="000F7008" w:rsidP="000F7008">
            <w:pPr>
              <w:widowControl w:val="0"/>
              <w:numPr>
                <w:ilvl w:val="0"/>
                <w:numId w:val="6"/>
              </w:numPr>
              <w:suppressAutoHyphens/>
              <w:autoSpaceDE w:val="0"/>
              <w:autoSpaceDN w:val="0"/>
              <w:adjustRightInd w:val="0"/>
              <w:spacing w:after="0" w:line="240" w:lineRule="auto"/>
              <w:ind w:left="81" w:firstLine="284"/>
              <w:jc w:val="both"/>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основные правоустанавливающие документы, регулирующие  развитие и сохранение народной художественной культуры в России;</w:t>
            </w:r>
          </w:p>
          <w:p w:rsidR="000F7008" w:rsidRPr="007F44CD" w:rsidRDefault="000F7008" w:rsidP="000F7008">
            <w:pPr>
              <w:widowControl w:val="0"/>
              <w:numPr>
                <w:ilvl w:val="0"/>
                <w:numId w:val="6"/>
              </w:numPr>
              <w:suppressAutoHyphens/>
              <w:autoSpaceDE w:val="0"/>
              <w:autoSpaceDN w:val="0"/>
              <w:adjustRightInd w:val="0"/>
              <w:spacing w:after="0" w:line="240" w:lineRule="auto"/>
              <w:ind w:left="81" w:firstLine="284"/>
              <w:jc w:val="both"/>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современные тенденции развития теории и истории народной художественной культуры в регионах Российской Федерации.</w:t>
            </w:r>
          </w:p>
          <w:p w:rsidR="000F7008" w:rsidRPr="007F44CD" w:rsidRDefault="000F7008" w:rsidP="000F7008">
            <w:pPr>
              <w:widowControl w:val="0"/>
              <w:autoSpaceDE w:val="0"/>
              <w:autoSpaceDN w:val="0"/>
              <w:adjustRightInd w:val="0"/>
              <w:spacing w:after="0" w:line="240" w:lineRule="auto"/>
              <w:ind w:left="81" w:firstLine="284"/>
              <w:jc w:val="both"/>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УМЕЕТ:</w:t>
            </w:r>
          </w:p>
          <w:p w:rsidR="000F7008" w:rsidRPr="007F44CD" w:rsidRDefault="000F7008" w:rsidP="000F7008">
            <w:pPr>
              <w:widowControl w:val="0"/>
              <w:numPr>
                <w:ilvl w:val="0"/>
                <w:numId w:val="6"/>
              </w:numPr>
              <w:suppressAutoHyphens/>
              <w:autoSpaceDE w:val="0"/>
              <w:autoSpaceDN w:val="0"/>
              <w:adjustRightInd w:val="0"/>
              <w:spacing w:after="0" w:line="240" w:lineRule="auto"/>
              <w:ind w:left="81" w:firstLine="284"/>
              <w:jc w:val="both"/>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 xml:space="preserve">собирать, обобщать и анализировать теоретическую  и эмпирическую информацию о современных процессах, явлениях и тенденциях развития  народной художественной культуры;  </w:t>
            </w:r>
          </w:p>
          <w:p w:rsidR="000F7008" w:rsidRPr="007F44CD" w:rsidRDefault="000F7008" w:rsidP="000F7008">
            <w:pPr>
              <w:widowControl w:val="0"/>
              <w:numPr>
                <w:ilvl w:val="0"/>
                <w:numId w:val="6"/>
              </w:numPr>
              <w:suppressAutoHyphens/>
              <w:autoSpaceDE w:val="0"/>
              <w:autoSpaceDN w:val="0"/>
              <w:adjustRightInd w:val="0"/>
              <w:spacing w:after="0" w:line="240" w:lineRule="auto"/>
              <w:ind w:left="81" w:firstLine="284"/>
              <w:jc w:val="both"/>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отслеживать основные тенденции и состояние НХК и прогнозировать перспективу их развития;</w:t>
            </w:r>
          </w:p>
          <w:p w:rsidR="000F7008" w:rsidRPr="007F44CD" w:rsidRDefault="000F7008" w:rsidP="000F7008">
            <w:pPr>
              <w:widowControl w:val="0"/>
              <w:numPr>
                <w:ilvl w:val="0"/>
                <w:numId w:val="6"/>
              </w:numPr>
              <w:suppressAutoHyphens/>
              <w:autoSpaceDE w:val="0"/>
              <w:autoSpaceDN w:val="0"/>
              <w:adjustRightInd w:val="0"/>
              <w:spacing w:after="0" w:line="240" w:lineRule="auto"/>
              <w:ind w:left="81" w:firstLine="284"/>
              <w:jc w:val="both"/>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 xml:space="preserve">формулировать выводы и  разрабатывать методические рекомендации  по решению актуальных проблем теории и истории народной </w:t>
            </w:r>
            <w:r w:rsidRPr="007F44CD">
              <w:rPr>
                <w:rFonts w:ascii="Times New Roman" w:eastAsia="Times New Roman" w:hAnsi="Times New Roman" w:cs="Times New Roman"/>
                <w:sz w:val="24"/>
                <w:szCs w:val="24"/>
                <w:lang w:eastAsia="ru-RU"/>
              </w:rPr>
              <w:lastRenderedPageBreak/>
              <w:t>художественной культуры.</w:t>
            </w:r>
          </w:p>
          <w:p w:rsidR="000F7008" w:rsidRPr="007F44CD" w:rsidRDefault="000F7008" w:rsidP="000F7008">
            <w:pPr>
              <w:spacing w:after="0" w:line="240" w:lineRule="auto"/>
              <w:ind w:left="81" w:firstLine="284"/>
              <w:contextualSpacing/>
              <w:jc w:val="both"/>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 xml:space="preserve">ВЛАДЕЕТ: </w:t>
            </w:r>
          </w:p>
          <w:p w:rsidR="000F7008" w:rsidRPr="007F44CD" w:rsidRDefault="000F7008" w:rsidP="000F7008">
            <w:pPr>
              <w:widowControl w:val="0"/>
              <w:numPr>
                <w:ilvl w:val="0"/>
                <w:numId w:val="6"/>
              </w:numPr>
              <w:suppressAutoHyphens/>
              <w:autoSpaceDE w:val="0"/>
              <w:autoSpaceDN w:val="0"/>
              <w:adjustRightInd w:val="0"/>
              <w:spacing w:after="0" w:line="240" w:lineRule="auto"/>
              <w:ind w:left="81" w:firstLine="284"/>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 xml:space="preserve">методологией и методикой научных исследований в сфере НХК, </w:t>
            </w:r>
          </w:p>
          <w:p w:rsidR="000F7008" w:rsidRPr="007F44CD" w:rsidRDefault="000F7008" w:rsidP="000F7008">
            <w:pPr>
              <w:widowControl w:val="0"/>
              <w:numPr>
                <w:ilvl w:val="0"/>
                <w:numId w:val="6"/>
              </w:numPr>
              <w:suppressAutoHyphens/>
              <w:autoSpaceDE w:val="0"/>
              <w:autoSpaceDN w:val="0"/>
              <w:adjustRightInd w:val="0"/>
              <w:spacing w:after="0" w:line="240" w:lineRule="auto"/>
              <w:ind w:left="81" w:firstLine="284"/>
              <w:jc w:val="both"/>
              <w:rPr>
                <w:rFonts w:ascii="Times New Roman" w:eastAsia="Times New Roman" w:hAnsi="Times New Roman" w:cs="Times New Roman"/>
                <w:sz w:val="24"/>
                <w:szCs w:val="24"/>
                <w:lang w:eastAsia="ru-RU"/>
              </w:rPr>
            </w:pPr>
            <w:r w:rsidRPr="007F44CD">
              <w:rPr>
                <w:rFonts w:ascii="Times New Roman" w:eastAsia="Times New Roman" w:hAnsi="Times New Roman" w:cs="Times New Roman"/>
                <w:sz w:val="24"/>
                <w:szCs w:val="24"/>
                <w:lang w:eastAsia="ru-RU"/>
              </w:rPr>
              <w:t xml:space="preserve">умениями представлять результаты теоретических и практических исследований для широкой аудитории используя, </w:t>
            </w:r>
          </w:p>
          <w:p w:rsidR="000F7008" w:rsidRPr="007F44CD" w:rsidRDefault="000F7008" w:rsidP="000F7008">
            <w:pPr>
              <w:widowControl w:val="0"/>
              <w:numPr>
                <w:ilvl w:val="0"/>
                <w:numId w:val="12"/>
              </w:numPr>
              <w:tabs>
                <w:tab w:val="left" w:pos="182"/>
              </w:tabs>
              <w:suppressAutoHyphens/>
              <w:autoSpaceDE w:val="0"/>
              <w:autoSpaceDN w:val="0"/>
              <w:adjustRightInd w:val="0"/>
              <w:spacing w:after="0" w:line="240" w:lineRule="auto"/>
              <w:ind w:left="182" w:hanging="142"/>
              <w:contextualSpacing/>
              <w:rPr>
                <w:rFonts w:ascii="Times New Roman" w:eastAsia="Times New Roman" w:hAnsi="Times New Roman" w:cs="Times New Roman"/>
                <w:sz w:val="24"/>
                <w:szCs w:val="24"/>
                <w:lang w:eastAsia="ru-RU"/>
              </w:rPr>
            </w:pPr>
            <w:r w:rsidRPr="007F44CD">
              <w:rPr>
                <w:rFonts w:ascii="Times New Roman" w:eastAsia="Times New Roman" w:hAnsi="Times New Roman" w:cs="Times New Roman"/>
                <w:b/>
                <w:sz w:val="24"/>
                <w:szCs w:val="24"/>
                <w:lang w:eastAsia="ru-RU"/>
              </w:rPr>
              <w:t xml:space="preserve"> </w:t>
            </w:r>
            <w:r w:rsidRPr="007F44CD">
              <w:rPr>
                <w:rFonts w:ascii="Times New Roman" w:eastAsia="Times New Roman" w:hAnsi="Times New Roman" w:cs="Times New Roman"/>
                <w:sz w:val="24"/>
                <w:szCs w:val="24"/>
                <w:lang w:eastAsia="ru-RU"/>
              </w:rPr>
              <w:t>правилами, приемами и способами анализа  и рецензирования научных работ и их   оценки.</w:t>
            </w:r>
          </w:p>
        </w:tc>
      </w:tr>
      <w:tr w:rsidR="000F7008" w:rsidRPr="007F44CD" w:rsidTr="000F7008">
        <w:tc>
          <w:tcPr>
            <w:tcW w:w="852" w:type="dxa"/>
            <w:tcBorders>
              <w:top w:val="single" w:sz="4" w:space="0" w:color="auto"/>
              <w:left w:val="single" w:sz="4" w:space="0" w:color="auto"/>
              <w:bottom w:val="single" w:sz="4" w:space="0" w:color="auto"/>
              <w:right w:val="single" w:sz="4" w:space="0" w:color="auto"/>
            </w:tcBorders>
            <w:hideMark/>
          </w:tcPr>
          <w:p w:rsidR="000F7008" w:rsidRPr="007F44CD" w:rsidRDefault="000F7008" w:rsidP="000F7008">
            <w:pPr>
              <w:suppressAutoHyphens/>
              <w:spacing w:after="0" w:line="240" w:lineRule="auto"/>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lastRenderedPageBreak/>
              <w:t>ПК-2</w:t>
            </w:r>
          </w:p>
        </w:tc>
        <w:tc>
          <w:tcPr>
            <w:tcW w:w="2268" w:type="dxa"/>
            <w:tcBorders>
              <w:top w:val="single" w:sz="4" w:space="0" w:color="auto"/>
              <w:left w:val="single" w:sz="4" w:space="0" w:color="auto"/>
              <w:bottom w:val="single" w:sz="4" w:space="0" w:color="auto"/>
              <w:right w:val="single" w:sz="4" w:space="0" w:color="auto"/>
            </w:tcBorders>
            <w:hideMark/>
          </w:tcPr>
          <w:p w:rsidR="000F7008" w:rsidRPr="007F44CD" w:rsidRDefault="000F7008" w:rsidP="000F7008">
            <w:pPr>
              <w:suppressAutoHyphens/>
              <w:spacing w:after="0" w:line="240" w:lineRule="auto"/>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pacing w:val="4"/>
                <w:sz w:val="25"/>
                <w:szCs w:val="24"/>
                <w:shd w:val="clear" w:color="auto" w:fill="FFFFFF"/>
                <w:lang w:eastAsia="zh-CN"/>
              </w:rPr>
              <w:t>Способность к проведению конкретно-социологических исследований в сфере народной художественной культуры с целью выявления ее состояния, актуальных проблем и тенденций развития</w:t>
            </w:r>
          </w:p>
        </w:tc>
        <w:tc>
          <w:tcPr>
            <w:tcW w:w="2127" w:type="dxa"/>
            <w:tcBorders>
              <w:top w:val="single" w:sz="4" w:space="0" w:color="auto"/>
              <w:left w:val="single" w:sz="4" w:space="0" w:color="auto"/>
              <w:bottom w:val="single" w:sz="4" w:space="0" w:color="auto"/>
              <w:right w:val="single" w:sz="4" w:space="0" w:color="auto"/>
            </w:tcBorders>
          </w:tcPr>
          <w:p w:rsidR="000F7008" w:rsidRPr="007F44CD" w:rsidRDefault="000F7008" w:rsidP="000F7008">
            <w:pPr>
              <w:suppressAutoHyphens/>
              <w:spacing w:after="0" w:line="240" w:lineRule="auto"/>
              <w:rPr>
                <w:rFonts w:ascii="Times New Roman" w:eastAsia="Times New Roman" w:hAnsi="Times New Roman" w:cs="Times New Roman"/>
                <w:sz w:val="24"/>
                <w:szCs w:val="24"/>
                <w:lang w:eastAsia="zh-CN"/>
              </w:rPr>
            </w:pPr>
            <w:r w:rsidRPr="007F44CD">
              <w:rPr>
                <w:rFonts w:ascii="Times New Roman" w:eastAsia="Times New Roman" w:hAnsi="Times New Roman" w:cs="Times New Roman"/>
                <w:color w:val="000000"/>
                <w:spacing w:val="4"/>
                <w:sz w:val="25"/>
                <w:szCs w:val="24"/>
                <w:shd w:val="clear" w:color="auto" w:fill="FFFFFF"/>
                <w:lang w:eastAsia="zh-CN"/>
              </w:rPr>
              <w:t>Проведение социологических исследований в сфере народной художественной культуры с целью выявления ее состояния, актуальных проблем и тенденций развития</w:t>
            </w:r>
          </w:p>
        </w:tc>
        <w:tc>
          <w:tcPr>
            <w:tcW w:w="4428" w:type="dxa"/>
            <w:tcBorders>
              <w:top w:val="single" w:sz="4" w:space="0" w:color="auto"/>
              <w:left w:val="single" w:sz="4" w:space="0" w:color="auto"/>
              <w:bottom w:val="single" w:sz="4" w:space="0" w:color="auto"/>
              <w:right w:val="single" w:sz="4" w:space="0" w:color="auto"/>
            </w:tcBorders>
          </w:tcPr>
          <w:p w:rsidR="000F7008" w:rsidRPr="007F44CD" w:rsidRDefault="000F7008" w:rsidP="000F7008">
            <w:pPr>
              <w:tabs>
                <w:tab w:val="left" w:pos="294"/>
              </w:tabs>
              <w:suppressAutoHyphens/>
              <w:spacing w:after="0" w:line="240" w:lineRule="auto"/>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ЗНАЕТ:</w:t>
            </w:r>
          </w:p>
          <w:p w:rsidR="000F7008" w:rsidRPr="007F44CD" w:rsidRDefault="000F7008" w:rsidP="000F7008">
            <w:pPr>
              <w:numPr>
                <w:ilvl w:val="0"/>
                <w:numId w:val="13"/>
              </w:numPr>
              <w:suppressAutoHyphens/>
              <w:spacing w:after="0" w:line="240" w:lineRule="auto"/>
              <w:ind w:firstLine="365"/>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специфику организации конкретно-социологических исследований в сфере народной художественной культуры;</w:t>
            </w:r>
          </w:p>
          <w:p w:rsidR="000F7008" w:rsidRPr="007F44CD" w:rsidRDefault="000F7008" w:rsidP="000F7008">
            <w:pPr>
              <w:numPr>
                <w:ilvl w:val="0"/>
                <w:numId w:val="13"/>
              </w:numPr>
              <w:suppressAutoHyphens/>
              <w:spacing w:after="0" w:line="240" w:lineRule="auto"/>
              <w:ind w:firstLine="365"/>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 xml:space="preserve">новые научные тенденции в разработке народной художественной культуры; </w:t>
            </w:r>
          </w:p>
          <w:p w:rsidR="000F7008" w:rsidRPr="007F44CD" w:rsidRDefault="000F7008" w:rsidP="000F7008">
            <w:pPr>
              <w:numPr>
                <w:ilvl w:val="0"/>
                <w:numId w:val="13"/>
              </w:numPr>
              <w:suppressAutoHyphens/>
              <w:spacing w:after="0" w:line="240" w:lineRule="auto"/>
              <w:ind w:firstLine="365"/>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методы и методику конкретно-социологических исследований в  области  народной художественной культуры.</w:t>
            </w:r>
          </w:p>
          <w:p w:rsidR="000F7008" w:rsidRPr="007F44CD" w:rsidRDefault="000F7008" w:rsidP="000F7008">
            <w:pPr>
              <w:tabs>
                <w:tab w:val="left" w:pos="294"/>
              </w:tabs>
              <w:suppressAutoHyphens/>
              <w:spacing w:after="0" w:line="240" w:lineRule="auto"/>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 xml:space="preserve">УМЕЕТ: </w:t>
            </w:r>
          </w:p>
          <w:p w:rsidR="000F7008" w:rsidRPr="007F44CD" w:rsidRDefault="000F7008" w:rsidP="000F7008">
            <w:pPr>
              <w:numPr>
                <w:ilvl w:val="0"/>
                <w:numId w:val="13"/>
              </w:numPr>
              <w:suppressAutoHyphens/>
              <w:spacing w:after="0" w:line="240" w:lineRule="auto"/>
              <w:ind w:firstLine="365"/>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 xml:space="preserve">анализировать и обогащать  процессы  сохранения и развития  народной художественной культуры в России и зарубежных странах; </w:t>
            </w:r>
          </w:p>
          <w:p w:rsidR="000F7008" w:rsidRPr="007F44CD" w:rsidRDefault="000F7008" w:rsidP="000F7008">
            <w:pPr>
              <w:numPr>
                <w:ilvl w:val="0"/>
                <w:numId w:val="13"/>
              </w:numPr>
              <w:suppressAutoHyphens/>
              <w:spacing w:after="0" w:line="240" w:lineRule="auto"/>
              <w:ind w:firstLine="365"/>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 xml:space="preserve">участвовать в разработке и научном обосновании современных направлений государственной национально-культурной политики; </w:t>
            </w:r>
          </w:p>
          <w:p w:rsidR="000F7008" w:rsidRPr="007F44CD" w:rsidRDefault="000F7008" w:rsidP="000F7008">
            <w:pPr>
              <w:numPr>
                <w:ilvl w:val="0"/>
                <w:numId w:val="13"/>
              </w:numPr>
              <w:suppressAutoHyphens/>
              <w:spacing w:after="0" w:line="240" w:lineRule="auto"/>
              <w:ind w:firstLine="365"/>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 xml:space="preserve">демонстрировать навыки работы в научном коллективе, способность порождать новые идеи (креативность); </w:t>
            </w:r>
          </w:p>
          <w:p w:rsidR="000F7008" w:rsidRPr="007F44CD" w:rsidRDefault="000F7008" w:rsidP="000F7008">
            <w:pPr>
              <w:numPr>
                <w:ilvl w:val="0"/>
                <w:numId w:val="13"/>
              </w:numPr>
              <w:suppressAutoHyphens/>
              <w:spacing w:after="0" w:line="240" w:lineRule="auto"/>
              <w:ind w:firstLine="365"/>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оформлять, представлять и докладывать результаты своей конкретно-социологической деятельности.</w:t>
            </w:r>
          </w:p>
          <w:p w:rsidR="000F7008" w:rsidRPr="007F44CD" w:rsidRDefault="000F7008" w:rsidP="000F7008">
            <w:pPr>
              <w:tabs>
                <w:tab w:val="left" w:pos="294"/>
              </w:tabs>
              <w:suppressAutoHyphens/>
              <w:spacing w:after="0" w:line="240" w:lineRule="auto"/>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 xml:space="preserve">ВЛАДЕЕТ: </w:t>
            </w:r>
          </w:p>
          <w:p w:rsidR="000F7008" w:rsidRPr="007F44CD" w:rsidRDefault="000F7008" w:rsidP="000F7008">
            <w:pPr>
              <w:numPr>
                <w:ilvl w:val="0"/>
                <w:numId w:val="13"/>
              </w:numPr>
              <w:tabs>
                <w:tab w:val="left" w:pos="294"/>
              </w:tabs>
              <w:suppressAutoHyphens/>
              <w:spacing w:after="0" w:line="240" w:lineRule="auto"/>
              <w:ind w:firstLine="223"/>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 xml:space="preserve">системой логически последовательных методологических, методических и организационно-технических процедур, позволяющих получить объективно-достоверные данные о состоянии, актуальных </w:t>
            </w:r>
            <w:r w:rsidRPr="007F44CD">
              <w:rPr>
                <w:rFonts w:ascii="Times New Roman" w:eastAsia="Times New Roman" w:hAnsi="Times New Roman" w:cs="Times New Roman"/>
                <w:sz w:val="24"/>
                <w:szCs w:val="24"/>
                <w:lang w:eastAsia="zh-CN"/>
              </w:rPr>
              <w:lastRenderedPageBreak/>
              <w:t>проблемах и тенденциях развития народной художественной культуры;</w:t>
            </w:r>
          </w:p>
          <w:p w:rsidR="000F7008" w:rsidRPr="007F44CD" w:rsidRDefault="000F7008" w:rsidP="000F7008">
            <w:pPr>
              <w:numPr>
                <w:ilvl w:val="0"/>
                <w:numId w:val="13"/>
              </w:numPr>
              <w:tabs>
                <w:tab w:val="left" w:pos="294"/>
              </w:tabs>
              <w:suppressAutoHyphens/>
              <w:spacing w:after="0" w:line="240" w:lineRule="auto"/>
              <w:ind w:firstLine="223"/>
              <w:jc w:val="both"/>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 xml:space="preserve">методами и методикой исследования народной художественной культуры; </w:t>
            </w:r>
          </w:p>
          <w:p w:rsidR="000F7008" w:rsidRPr="007F44CD" w:rsidRDefault="000F7008" w:rsidP="000F7008">
            <w:pPr>
              <w:suppressAutoHyphens/>
              <w:spacing w:after="0" w:line="240" w:lineRule="auto"/>
              <w:rPr>
                <w:rFonts w:ascii="Times New Roman" w:eastAsia="Times New Roman" w:hAnsi="Times New Roman" w:cs="Times New Roman"/>
                <w:sz w:val="24"/>
                <w:szCs w:val="24"/>
                <w:lang w:eastAsia="zh-CN"/>
              </w:rPr>
            </w:pPr>
            <w:r w:rsidRPr="007F44CD">
              <w:rPr>
                <w:rFonts w:ascii="Times New Roman" w:eastAsia="Times New Roman" w:hAnsi="Times New Roman" w:cs="Times New Roman"/>
                <w:sz w:val="24"/>
                <w:szCs w:val="24"/>
                <w:lang w:eastAsia="zh-CN"/>
              </w:rPr>
              <w:t>способами применения полученных результатов в научной и художественной практике.</w:t>
            </w:r>
          </w:p>
        </w:tc>
      </w:tr>
    </w:tbl>
    <w:p w:rsidR="000F7008" w:rsidRPr="00C85A57" w:rsidRDefault="000F7008">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r>
        <w:rPr>
          <w:rFonts w:ascii="Times New Roman" w:eastAsia="Times New Roman" w:hAnsi="Times New Roman" w:cs="Times New Roman"/>
          <w:b/>
          <w:i/>
          <w:sz w:val="24"/>
          <w:szCs w:val="24"/>
          <w:lang w:eastAsia="ru-RU"/>
        </w:rPr>
        <w:t xml:space="preserve">(модуля) </w:t>
      </w: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(модуля) </w:t>
      </w:r>
    </w:p>
    <w:p w:rsidR="004B1DEF" w:rsidRPr="00D81D6F" w:rsidRDefault="0032325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ru-RU"/>
        </w:rPr>
        <w:t>Объё</w:t>
      </w:r>
      <w:r w:rsidR="00501456">
        <w:rPr>
          <w:rFonts w:ascii="Times New Roman" w:eastAsia="Times New Roman" w:hAnsi="Times New Roman" w:cs="Times New Roman"/>
          <w:sz w:val="24"/>
          <w:szCs w:val="24"/>
          <w:lang w:eastAsia="ru-RU"/>
        </w:rPr>
        <w:t xml:space="preserve">м </w:t>
      </w:r>
      <w:r w:rsidR="007426FB">
        <w:rPr>
          <w:rFonts w:ascii="Times New Roman" w:eastAsia="Times New Roman" w:hAnsi="Times New Roman" w:cs="Times New Roman"/>
          <w:sz w:val="24"/>
          <w:szCs w:val="24"/>
          <w:lang w:eastAsia="ru-RU"/>
        </w:rPr>
        <w:t xml:space="preserve">(общая трудоемкость) </w:t>
      </w:r>
      <w:r w:rsidR="00501456">
        <w:rPr>
          <w:rFonts w:ascii="Times New Roman" w:eastAsia="Times New Roman" w:hAnsi="Times New Roman" w:cs="Times New Roman"/>
          <w:sz w:val="24"/>
          <w:szCs w:val="24"/>
          <w:lang w:eastAsia="ru-RU"/>
        </w:rPr>
        <w:t>дисциплины</w:t>
      </w:r>
      <w:r w:rsidR="000C1219">
        <w:rPr>
          <w:rFonts w:ascii="Times New Roman" w:eastAsia="Times New Roman" w:hAnsi="Times New Roman" w:cs="Times New Roman"/>
          <w:sz w:val="24"/>
          <w:szCs w:val="24"/>
          <w:lang w:eastAsia="ru-RU"/>
        </w:rPr>
        <w:t xml:space="preserve"> </w:t>
      </w:r>
      <w:r w:rsidR="00501456" w:rsidRPr="00323250">
        <w:rPr>
          <w:rFonts w:ascii="Times New Roman" w:eastAsia="Times New Roman" w:hAnsi="Times New Roman" w:cs="Times New Roman"/>
          <w:b/>
          <w:sz w:val="24"/>
          <w:szCs w:val="24"/>
          <w:lang w:eastAsia="ru-RU"/>
        </w:rPr>
        <w:t>«</w:t>
      </w:r>
      <w:r w:rsidR="000C1219" w:rsidRPr="00323250">
        <w:rPr>
          <w:rFonts w:ascii="Times New Roman" w:eastAsia="Times New Roman" w:hAnsi="Times New Roman" w:cs="Times New Roman"/>
          <w:b/>
          <w:sz w:val="24"/>
          <w:szCs w:val="24"/>
          <w:lang w:eastAsia="ru-RU"/>
        </w:rPr>
        <w:t>инструментальная культура русского народа</w:t>
      </w:r>
      <w:r w:rsidR="00501456" w:rsidRPr="00323250">
        <w:rPr>
          <w:rFonts w:ascii="Times New Roman" w:eastAsia="Times New Roman" w:hAnsi="Times New Roman" w:cs="Times New Roman"/>
          <w:b/>
          <w:sz w:val="24"/>
          <w:szCs w:val="24"/>
          <w:lang w:eastAsia="ru-RU"/>
        </w:rPr>
        <w:t>»</w:t>
      </w:r>
      <w:r w:rsidR="007426FB">
        <w:rPr>
          <w:rFonts w:ascii="Times New Roman" w:eastAsia="Times New Roman" w:hAnsi="Times New Roman" w:cs="Times New Roman"/>
          <w:sz w:val="24"/>
          <w:szCs w:val="24"/>
          <w:lang w:eastAsia="ru-RU"/>
        </w:rPr>
        <w:t xml:space="preserve"> составляет</w:t>
      </w:r>
      <w:r w:rsidR="00501456">
        <w:rPr>
          <w:rFonts w:ascii="Times New Roman" w:eastAsia="Times New Roman" w:hAnsi="Times New Roman" w:cs="Times New Roman"/>
          <w:sz w:val="24"/>
          <w:szCs w:val="24"/>
          <w:lang w:eastAsia="ru-RU"/>
        </w:rPr>
        <w:t xml:space="preserve"> </w:t>
      </w:r>
      <w:r w:rsidR="000116EC">
        <w:rPr>
          <w:rFonts w:ascii="Times New Roman" w:eastAsia="Times New Roman" w:hAnsi="Times New Roman" w:cs="Times New Roman"/>
          <w:b/>
          <w:sz w:val="24"/>
          <w:szCs w:val="24"/>
          <w:lang w:eastAsia="ru-RU"/>
        </w:rPr>
        <w:t>4</w:t>
      </w:r>
      <w:r w:rsidR="000C1219">
        <w:rPr>
          <w:rFonts w:ascii="Times New Roman" w:eastAsia="Times New Roman" w:hAnsi="Times New Roman" w:cs="Times New Roman"/>
          <w:sz w:val="24"/>
          <w:szCs w:val="24"/>
          <w:lang w:eastAsia="ru-RU"/>
        </w:rPr>
        <w:t xml:space="preserve"> </w:t>
      </w:r>
      <w:r w:rsidR="00501456">
        <w:rPr>
          <w:rFonts w:ascii="Times New Roman" w:eastAsia="Times New Roman" w:hAnsi="Times New Roman" w:cs="Times New Roman"/>
          <w:sz w:val="24"/>
          <w:szCs w:val="24"/>
          <w:lang w:eastAsia="ru-RU"/>
        </w:rPr>
        <w:t>з</w:t>
      </w:r>
      <w:r w:rsidR="000C1219">
        <w:rPr>
          <w:rFonts w:ascii="Times New Roman" w:eastAsia="Times New Roman" w:hAnsi="Times New Roman" w:cs="Times New Roman"/>
          <w:sz w:val="24"/>
          <w:szCs w:val="24"/>
          <w:lang w:eastAsia="ru-RU"/>
        </w:rPr>
        <w:t>.</w:t>
      </w:r>
      <w:r w:rsidR="00501456">
        <w:rPr>
          <w:rFonts w:ascii="Times New Roman" w:eastAsia="Times New Roman" w:hAnsi="Times New Roman" w:cs="Times New Roman"/>
          <w:sz w:val="24"/>
          <w:szCs w:val="24"/>
          <w:lang w:eastAsia="ru-RU"/>
        </w:rPr>
        <w:t>е</w:t>
      </w:r>
      <w:r w:rsidR="000C1219">
        <w:rPr>
          <w:rFonts w:ascii="Times New Roman" w:eastAsia="Times New Roman" w:hAnsi="Times New Roman" w:cs="Times New Roman"/>
          <w:sz w:val="24"/>
          <w:szCs w:val="24"/>
          <w:lang w:eastAsia="ru-RU"/>
        </w:rPr>
        <w:t>.</w:t>
      </w:r>
      <w:r w:rsidR="00501456">
        <w:rPr>
          <w:rFonts w:ascii="Times New Roman" w:eastAsia="Times New Roman" w:hAnsi="Times New Roman" w:cs="Times New Roman"/>
          <w:sz w:val="24"/>
          <w:szCs w:val="24"/>
          <w:lang w:eastAsia="ru-RU"/>
        </w:rPr>
        <w:t>,</w:t>
      </w:r>
      <w:r w:rsidR="000C1219">
        <w:rPr>
          <w:rFonts w:ascii="Times New Roman" w:eastAsia="Times New Roman" w:hAnsi="Times New Roman" w:cs="Times New Roman"/>
          <w:sz w:val="24"/>
          <w:szCs w:val="24"/>
          <w:lang w:eastAsia="ru-RU"/>
        </w:rPr>
        <w:t xml:space="preserve"> </w:t>
      </w:r>
      <w:r w:rsidR="000C1219" w:rsidRPr="00D81D6F">
        <w:rPr>
          <w:rFonts w:ascii="Times New Roman" w:eastAsia="Times New Roman" w:hAnsi="Times New Roman" w:cs="Times New Roman"/>
          <w:b/>
          <w:sz w:val="24"/>
          <w:szCs w:val="24"/>
          <w:lang w:eastAsia="ru-RU"/>
        </w:rPr>
        <w:t>1</w:t>
      </w:r>
      <w:r w:rsidR="00981319">
        <w:rPr>
          <w:rFonts w:ascii="Times New Roman" w:eastAsia="Times New Roman" w:hAnsi="Times New Roman" w:cs="Times New Roman"/>
          <w:b/>
          <w:sz w:val="24"/>
          <w:szCs w:val="24"/>
          <w:lang w:eastAsia="ru-RU"/>
        </w:rPr>
        <w:t>44</w:t>
      </w:r>
      <w:r w:rsidR="007426FB">
        <w:rPr>
          <w:rFonts w:ascii="Times New Roman" w:eastAsia="Times New Roman" w:hAnsi="Times New Roman" w:cs="Times New Roman"/>
          <w:sz w:val="24"/>
          <w:szCs w:val="24"/>
          <w:lang w:eastAsia="ru-RU"/>
        </w:rPr>
        <w:t xml:space="preserve"> акад. час</w:t>
      </w:r>
      <w:r w:rsidR="00D81D6F">
        <w:rPr>
          <w:rFonts w:ascii="Times New Roman" w:eastAsia="Times New Roman" w:hAnsi="Times New Roman" w:cs="Times New Roman"/>
          <w:sz w:val="24"/>
          <w:szCs w:val="24"/>
          <w:lang w:eastAsia="ru-RU"/>
        </w:rPr>
        <w:t>а</w:t>
      </w:r>
      <w:r w:rsidR="007426FB">
        <w:rPr>
          <w:rFonts w:ascii="Times New Roman" w:eastAsia="Times New Roman" w:hAnsi="Times New Roman" w:cs="Times New Roman"/>
          <w:sz w:val="24"/>
          <w:szCs w:val="24"/>
          <w:lang w:eastAsia="ru-RU"/>
        </w:rPr>
        <w:t>, из них контактных</w:t>
      </w:r>
      <w:r w:rsidR="00501456">
        <w:rPr>
          <w:rFonts w:ascii="Times New Roman" w:eastAsia="Times New Roman" w:hAnsi="Times New Roman" w:cs="Times New Roman"/>
          <w:sz w:val="24"/>
          <w:szCs w:val="24"/>
          <w:lang w:eastAsia="ru-RU"/>
        </w:rPr>
        <w:t xml:space="preserve"> </w:t>
      </w:r>
      <w:r w:rsidR="000F7008">
        <w:rPr>
          <w:rFonts w:ascii="Times New Roman" w:eastAsia="Times New Roman" w:hAnsi="Times New Roman" w:cs="Times New Roman"/>
          <w:b/>
          <w:sz w:val="24"/>
          <w:szCs w:val="24"/>
          <w:lang w:eastAsia="ru-RU"/>
        </w:rPr>
        <w:t>7</w:t>
      </w:r>
      <w:r w:rsidR="00A34544">
        <w:rPr>
          <w:rFonts w:ascii="Times New Roman" w:eastAsia="Times New Roman" w:hAnsi="Times New Roman" w:cs="Times New Roman"/>
          <w:b/>
          <w:sz w:val="24"/>
          <w:szCs w:val="24"/>
          <w:lang w:eastAsia="ru-RU"/>
        </w:rPr>
        <w:t>6</w:t>
      </w:r>
      <w:r w:rsidR="007426FB">
        <w:rPr>
          <w:rFonts w:ascii="Times New Roman" w:eastAsia="Times New Roman" w:hAnsi="Times New Roman" w:cs="Times New Roman"/>
          <w:sz w:val="24"/>
          <w:szCs w:val="24"/>
          <w:lang w:eastAsia="ru-RU"/>
        </w:rPr>
        <w:t xml:space="preserve"> акад.ч.</w:t>
      </w:r>
      <w:r w:rsidR="00501456">
        <w:rPr>
          <w:rFonts w:ascii="Times New Roman" w:eastAsia="Times New Roman" w:hAnsi="Times New Roman" w:cs="Times New Roman"/>
          <w:sz w:val="24"/>
          <w:szCs w:val="24"/>
          <w:lang w:eastAsia="ru-RU"/>
        </w:rPr>
        <w:t>, СРС</w:t>
      </w:r>
      <w:r>
        <w:rPr>
          <w:rFonts w:ascii="Times New Roman" w:eastAsia="Times New Roman" w:hAnsi="Times New Roman" w:cs="Times New Roman"/>
          <w:sz w:val="24"/>
          <w:szCs w:val="24"/>
          <w:lang w:eastAsia="ru-RU"/>
        </w:rPr>
        <w:t xml:space="preserve"> </w:t>
      </w:r>
      <w:r w:rsidR="00981319">
        <w:rPr>
          <w:rFonts w:ascii="Times New Roman" w:eastAsia="Times New Roman" w:hAnsi="Times New Roman" w:cs="Times New Roman"/>
          <w:b/>
          <w:sz w:val="24"/>
          <w:szCs w:val="24"/>
          <w:lang w:eastAsia="ru-RU"/>
        </w:rPr>
        <w:t>3</w:t>
      </w:r>
      <w:r w:rsidR="00A34544">
        <w:rPr>
          <w:rFonts w:ascii="Times New Roman" w:eastAsia="Times New Roman" w:hAnsi="Times New Roman" w:cs="Times New Roman"/>
          <w:b/>
          <w:sz w:val="24"/>
          <w:szCs w:val="24"/>
          <w:lang w:eastAsia="ru-RU"/>
        </w:rPr>
        <w:t>2</w:t>
      </w:r>
      <w:r w:rsidR="00981319">
        <w:rPr>
          <w:rFonts w:ascii="Times New Roman" w:eastAsia="Times New Roman" w:hAnsi="Times New Roman" w:cs="Times New Roman"/>
          <w:b/>
          <w:sz w:val="24"/>
          <w:szCs w:val="24"/>
          <w:lang w:eastAsia="ru-RU"/>
        </w:rPr>
        <w:t xml:space="preserve"> </w:t>
      </w:r>
      <w:r w:rsidR="007426FB">
        <w:rPr>
          <w:rFonts w:ascii="Times New Roman" w:eastAsia="Times New Roman" w:hAnsi="Times New Roman" w:cs="Times New Roman"/>
          <w:sz w:val="24"/>
          <w:szCs w:val="24"/>
          <w:lang w:eastAsia="ru-RU"/>
        </w:rPr>
        <w:t>акад.ч.</w:t>
      </w:r>
      <w:r w:rsidR="00501456">
        <w:rPr>
          <w:rFonts w:ascii="Times New Roman" w:eastAsia="Times New Roman" w:hAnsi="Times New Roman" w:cs="Times New Roman"/>
          <w:sz w:val="24"/>
          <w:szCs w:val="24"/>
          <w:lang w:eastAsia="ru-RU"/>
        </w:rPr>
        <w:t>, формы контроля</w:t>
      </w:r>
      <w:r>
        <w:rPr>
          <w:rFonts w:ascii="Times New Roman" w:eastAsia="Times New Roman" w:hAnsi="Times New Roman" w:cs="Times New Roman"/>
          <w:sz w:val="24"/>
          <w:szCs w:val="24"/>
          <w:lang w:eastAsia="ru-RU"/>
        </w:rPr>
        <w:t xml:space="preserve">: </w:t>
      </w:r>
      <w:r w:rsidR="00981319">
        <w:rPr>
          <w:rFonts w:ascii="Times New Roman" w:eastAsia="Times New Roman" w:hAnsi="Times New Roman" w:cs="Times New Roman"/>
          <w:sz w:val="24"/>
          <w:szCs w:val="24"/>
          <w:lang w:eastAsia="ru-RU"/>
        </w:rPr>
        <w:t>э</w:t>
      </w:r>
      <w:r>
        <w:rPr>
          <w:rFonts w:ascii="Times New Roman" w:eastAsia="Times New Roman" w:hAnsi="Times New Roman" w:cs="Times New Roman"/>
          <w:sz w:val="24"/>
          <w:szCs w:val="24"/>
          <w:lang w:eastAsia="ru-RU"/>
        </w:rPr>
        <w:t xml:space="preserve">кзамен </w:t>
      </w:r>
      <w:r w:rsidR="00D81D6F">
        <w:rPr>
          <w:rFonts w:ascii="Times New Roman" w:eastAsia="Times New Roman" w:hAnsi="Times New Roman" w:cs="Times New Roman"/>
          <w:sz w:val="24"/>
          <w:szCs w:val="24"/>
          <w:lang w:eastAsia="ru-RU"/>
        </w:rPr>
        <w:t>(</w:t>
      </w:r>
      <w:r w:rsidR="00D81D6F" w:rsidRPr="00D81D6F">
        <w:rPr>
          <w:rFonts w:ascii="Times New Roman" w:eastAsia="Times New Roman" w:hAnsi="Times New Roman" w:cs="Times New Roman"/>
          <w:b/>
          <w:sz w:val="24"/>
          <w:szCs w:val="24"/>
          <w:lang w:eastAsia="ru-RU"/>
        </w:rPr>
        <w:t>2</w:t>
      </w:r>
      <w:r w:rsidR="00981319">
        <w:rPr>
          <w:rFonts w:ascii="Times New Roman" w:eastAsia="Times New Roman" w:hAnsi="Times New Roman" w:cs="Times New Roman"/>
          <w:b/>
          <w:sz w:val="24"/>
          <w:szCs w:val="24"/>
          <w:lang w:eastAsia="ru-RU"/>
        </w:rPr>
        <w:t xml:space="preserve"> с</w:t>
      </w:r>
      <w:r w:rsidR="00A34544">
        <w:rPr>
          <w:rFonts w:ascii="Times New Roman" w:eastAsia="Times New Roman" w:hAnsi="Times New Roman" w:cs="Times New Roman"/>
          <w:b/>
          <w:sz w:val="24"/>
          <w:szCs w:val="24"/>
          <w:lang w:eastAsia="ru-RU"/>
        </w:rPr>
        <w:t>еместр</w:t>
      </w:r>
      <w:r w:rsidR="00981319">
        <w:rPr>
          <w:rFonts w:ascii="Times New Roman" w:eastAsia="Times New Roman" w:hAnsi="Times New Roman" w:cs="Times New Roman"/>
          <w:b/>
          <w:sz w:val="24"/>
          <w:szCs w:val="24"/>
          <w:lang w:eastAsia="ru-RU"/>
        </w:rPr>
        <w:t>.</w:t>
      </w:r>
      <w:r w:rsidR="00A34544">
        <w:rPr>
          <w:rFonts w:ascii="Times New Roman" w:eastAsia="Times New Roman" w:hAnsi="Times New Roman" w:cs="Times New Roman"/>
          <w:b/>
          <w:sz w:val="24"/>
          <w:szCs w:val="24"/>
          <w:lang w:eastAsia="ru-RU"/>
        </w:rPr>
        <w:t>, 36 ч контроль</w:t>
      </w:r>
      <w:r w:rsidR="00D81D6F">
        <w:rPr>
          <w:rFonts w:ascii="Times New Roman" w:eastAsia="Times New Roman" w:hAnsi="Times New Roman" w:cs="Times New Roman"/>
          <w:b/>
          <w:sz w:val="24"/>
          <w:szCs w:val="24"/>
          <w:lang w:eastAsia="ru-RU"/>
        </w:rPr>
        <w:t>)</w:t>
      </w:r>
      <w:r w:rsidR="00981319">
        <w:rPr>
          <w:rFonts w:ascii="Times New Roman" w:eastAsia="Times New Roman" w:hAnsi="Times New Roman" w:cs="Times New Roman"/>
          <w:b/>
          <w:sz w:val="24"/>
          <w:szCs w:val="24"/>
          <w:lang w:eastAsia="ru-RU"/>
        </w:rPr>
        <w:t>.</w:t>
      </w: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Pr="00C85A57"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D81D6F" w:rsidRPr="00D20E61">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p>
    <w:p w:rsidR="004B1DEF" w:rsidRDefault="004B1DEF" w:rsidP="00F86FE6">
      <w:pPr>
        <w:spacing w:after="0" w:line="240" w:lineRule="auto"/>
        <w:jc w:val="both"/>
        <w:rPr>
          <w:rFonts w:ascii="Times New Roman" w:eastAsia="Times New Roman" w:hAnsi="Times New Roman" w:cs="Times New Roman"/>
          <w:i/>
          <w:sz w:val="20"/>
          <w:szCs w:val="20"/>
          <w:lang w:eastAsia="ru-RU"/>
        </w:rPr>
      </w:pPr>
    </w:p>
    <w:tbl>
      <w:tblPr>
        <w:tblW w:w="9439" w:type="dxa"/>
        <w:jc w:val="center"/>
        <w:tblBorders>
          <w:top w:val="single" w:sz="4" w:space="0" w:color="000000"/>
          <w:left w:val="single" w:sz="4" w:space="0" w:color="000000"/>
        </w:tblBorders>
        <w:tblCellMar>
          <w:left w:w="103" w:type="dxa"/>
        </w:tblCellMar>
        <w:tblLook w:val="04A0" w:firstRow="1" w:lastRow="0" w:firstColumn="1" w:lastColumn="0" w:noHBand="0" w:noVBand="1"/>
      </w:tblPr>
      <w:tblGrid>
        <w:gridCol w:w="535"/>
        <w:gridCol w:w="2589"/>
        <w:gridCol w:w="501"/>
        <w:gridCol w:w="660"/>
        <w:gridCol w:w="797"/>
        <w:gridCol w:w="750"/>
        <w:gridCol w:w="785"/>
        <w:gridCol w:w="665"/>
        <w:gridCol w:w="2157"/>
      </w:tblGrid>
      <w:tr w:rsidR="00D81D6F" w:rsidRPr="007C3683" w:rsidTr="000537A9">
        <w:trPr>
          <w:trHeight w:val="1312"/>
          <w:tblHeader/>
          <w:jc w:val="center"/>
        </w:trPr>
        <w:tc>
          <w:tcPr>
            <w:tcW w:w="535" w:type="dxa"/>
            <w:vMerge w:val="restart"/>
            <w:tcBorders>
              <w:top w:val="single" w:sz="4" w:space="0" w:color="000000"/>
              <w:left w:val="single" w:sz="4" w:space="0" w:color="000000"/>
            </w:tcBorders>
            <w:shd w:val="clear" w:color="auto" w:fill="F2F2F2"/>
            <w:vAlign w:val="center"/>
          </w:tcPr>
          <w:p w:rsidR="00D81D6F" w:rsidRPr="007C3683" w:rsidRDefault="00D81D6F" w:rsidP="0063335B">
            <w:pPr>
              <w:tabs>
                <w:tab w:val="left" w:pos="708"/>
              </w:tabs>
              <w:spacing w:after="0" w:line="240" w:lineRule="auto"/>
              <w:jc w:val="center"/>
              <w:rPr>
                <w:rFonts w:ascii="Times New Roman" w:eastAsia="Times New Roman" w:hAnsi="Times New Roman"/>
                <w:bCs/>
                <w:sz w:val="24"/>
                <w:szCs w:val="24"/>
                <w:lang w:eastAsia="zh-CN"/>
              </w:rPr>
            </w:pPr>
            <w:r w:rsidRPr="007C3683">
              <w:rPr>
                <w:rFonts w:ascii="Times New Roman" w:eastAsia="Times New Roman" w:hAnsi="Times New Roman"/>
                <w:bCs/>
                <w:sz w:val="24"/>
                <w:szCs w:val="24"/>
                <w:lang w:eastAsia="zh-CN"/>
              </w:rPr>
              <w:t>№</w:t>
            </w:r>
          </w:p>
          <w:p w:rsidR="00D81D6F" w:rsidRPr="007C3683" w:rsidRDefault="00D81D6F" w:rsidP="0063335B">
            <w:pPr>
              <w:tabs>
                <w:tab w:val="left" w:pos="708"/>
              </w:tabs>
              <w:spacing w:after="0" w:line="240" w:lineRule="auto"/>
              <w:jc w:val="center"/>
              <w:rPr>
                <w:rFonts w:ascii="Times New Roman" w:eastAsia="Times New Roman" w:hAnsi="Times New Roman"/>
                <w:bCs/>
                <w:sz w:val="24"/>
                <w:szCs w:val="24"/>
                <w:lang w:eastAsia="zh-CN"/>
              </w:rPr>
            </w:pPr>
            <w:r w:rsidRPr="007C3683">
              <w:rPr>
                <w:rFonts w:ascii="Times New Roman" w:eastAsia="Times New Roman" w:hAnsi="Times New Roman"/>
                <w:bCs/>
                <w:sz w:val="24"/>
                <w:szCs w:val="24"/>
                <w:lang w:eastAsia="zh-CN"/>
              </w:rPr>
              <w:t>п/п</w:t>
            </w:r>
          </w:p>
        </w:tc>
        <w:tc>
          <w:tcPr>
            <w:tcW w:w="2589"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D81D6F" w:rsidRPr="007C3683" w:rsidRDefault="00D81D6F" w:rsidP="0063335B">
            <w:pPr>
              <w:tabs>
                <w:tab w:val="left" w:pos="708"/>
              </w:tabs>
              <w:spacing w:before="660" w:after="660" w:line="240" w:lineRule="auto"/>
              <w:jc w:val="center"/>
              <w:rPr>
                <w:rFonts w:ascii="Times New Roman" w:eastAsia="Times New Roman" w:hAnsi="Times New Roman"/>
                <w:sz w:val="24"/>
                <w:szCs w:val="24"/>
                <w:lang w:eastAsia="zh-CN"/>
              </w:rPr>
            </w:pPr>
            <w:r w:rsidRPr="007C3683">
              <w:rPr>
                <w:rFonts w:ascii="Times New Roman" w:eastAsia="Times New Roman" w:hAnsi="Times New Roman"/>
                <w:bCs/>
                <w:sz w:val="24"/>
                <w:szCs w:val="24"/>
                <w:lang w:eastAsia="zh-CN"/>
              </w:rPr>
              <w:t>Раздел</w:t>
            </w:r>
            <w:r w:rsidRPr="007C3683">
              <w:rPr>
                <w:rFonts w:ascii="Times New Roman" w:eastAsia="Times New Roman" w:hAnsi="Times New Roman"/>
                <w:bCs/>
                <w:sz w:val="24"/>
                <w:szCs w:val="24"/>
                <w:lang w:eastAsia="zh-CN"/>
              </w:rPr>
              <w:br/>
              <w:t>дисциплины</w:t>
            </w:r>
          </w:p>
        </w:tc>
        <w:tc>
          <w:tcPr>
            <w:tcW w:w="501" w:type="dxa"/>
            <w:vMerge w:val="restart"/>
            <w:tcBorders>
              <w:top w:val="single" w:sz="4" w:space="0" w:color="000000"/>
              <w:left w:val="single" w:sz="4" w:space="0" w:color="000000"/>
            </w:tcBorders>
            <w:shd w:val="clear" w:color="auto" w:fill="F2F2F2"/>
            <w:textDirection w:val="btLr"/>
            <w:vAlign w:val="center"/>
          </w:tcPr>
          <w:p w:rsidR="00D81D6F" w:rsidRPr="007C3683" w:rsidRDefault="00D81D6F" w:rsidP="0063335B">
            <w:pPr>
              <w:tabs>
                <w:tab w:val="left" w:pos="708"/>
              </w:tabs>
              <w:spacing w:after="0" w:line="240" w:lineRule="auto"/>
              <w:ind w:left="113" w:right="113"/>
              <w:jc w:val="center"/>
              <w:rPr>
                <w:rFonts w:ascii="Times New Roman" w:eastAsia="Times New Roman" w:hAnsi="Times New Roman"/>
                <w:bCs/>
                <w:sz w:val="24"/>
                <w:szCs w:val="24"/>
                <w:lang w:eastAsia="zh-CN"/>
              </w:rPr>
            </w:pPr>
            <w:r w:rsidRPr="007C3683">
              <w:rPr>
                <w:rFonts w:ascii="Times New Roman" w:eastAsia="Times New Roman" w:hAnsi="Times New Roman"/>
                <w:bCs/>
                <w:sz w:val="24"/>
                <w:szCs w:val="24"/>
                <w:lang w:eastAsia="zh-CN"/>
              </w:rPr>
              <w:t>Семестр</w:t>
            </w:r>
          </w:p>
        </w:tc>
        <w:tc>
          <w:tcPr>
            <w:tcW w:w="660" w:type="dxa"/>
            <w:vMerge w:val="restart"/>
            <w:tcBorders>
              <w:top w:val="single" w:sz="4" w:space="0" w:color="000000"/>
              <w:left w:val="single" w:sz="4" w:space="0" w:color="000000"/>
            </w:tcBorders>
            <w:shd w:val="clear" w:color="auto" w:fill="F2F2F2"/>
            <w:textDirection w:val="btLr"/>
            <w:vAlign w:val="center"/>
          </w:tcPr>
          <w:p w:rsidR="00D81D6F" w:rsidRPr="007C3683" w:rsidRDefault="00D81D6F" w:rsidP="0063335B">
            <w:pPr>
              <w:tabs>
                <w:tab w:val="left" w:pos="708"/>
              </w:tabs>
              <w:spacing w:after="0" w:line="240" w:lineRule="auto"/>
              <w:ind w:left="113" w:right="113"/>
              <w:jc w:val="center"/>
              <w:rPr>
                <w:rFonts w:ascii="Times New Roman" w:eastAsia="Times New Roman" w:hAnsi="Times New Roman"/>
                <w:sz w:val="24"/>
                <w:szCs w:val="24"/>
                <w:lang w:eastAsia="zh-CN"/>
              </w:rPr>
            </w:pPr>
            <w:r w:rsidRPr="007C3683">
              <w:rPr>
                <w:rFonts w:ascii="Times New Roman" w:eastAsia="Times New Roman" w:hAnsi="Times New Roman"/>
                <w:bCs/>
                <w:sz w:val="24"/>
                <w:szCs w:val="24"/>
                <w:lang w:eastAsia="zh-CN"/>
              </w:rPr>
              <w:t>Неделя семестра</w:t>
            </w:r>
          </w:p>
        </w:tc>
        <w:tc>
          <w:tcPr>
            <w:tcW w:w="2997" w:type="dxa"/>
            <w:gridSpan w:val="4"/>
            <w:tcBorders>
              <w:top w:val="single" w:sz="4" w:space="0" w:color="000000"/>
              <w:left w:val="single" w:sz="4" w:space="0" w:color="000000"/>
              <w:bottom w:val="single" w:sz="4" w:space="0" w:color="000000"/>
            </w:tcBorders>
            <w:shd w:val="clear" w:color="auto" w:fill="F2F2F2"/>
            <w:vAlign w:val="center"/>
          </w:tcPr>
          <w:p w:rsidR="00D81D6F" w:rsidRPr="007C3683" w:rsidRDefault="00F86FE6"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cs="Times New Roman"/>
                <w:bCs/>
                <w:sz w:val="20"/>
                <w:szCs w:val="20"/>
                <w:lang w:eastAsia="ru-RU"/>
              </w:rPr>
              <w:t>Виды учебной работы*, включая самостоятельную работу студентов</w:t>
            </w:r>
            <w:r>
              <w:rPr>
                <w:rFonts w:ascii="Times New Roman" w:eastAsia="Times New Roman" w:hAnsi="Times New Roman" w:cs="Times New Roman"/>
                <w:bCs/>
                <w:sz w:val="20"/>
                <w:szCs w:val="20"/>
                <w:lang w:eastAsia="ru-RU"/>
              </w:rPr>
              <w:br/>
              <w:t>и трудоемкость (в часах)/ с  указанием занятий, проводимых в интерактивных формах</w:t>
            </w:r>
          </w:p>
        </w:tc>
        <w:tc>
          <w:tcPr>
            <w:tcW w:w="2157" w:type="dxa"/>
            <w:vMerge w:val="restart"/>
            <w:tcBorders>
              <w:top w:val="single" w:sz="4" w:space="0" w:color="000000"/>
              <w:left w:val="single" w:sz="4" w:space="0" w:color="000000"/>
              <w:right w:val="single" w:sz="4" w:space="0" w:color="000000"/>
            </w:tcBorders>
            <w:shd w:val="clear" w:color="auto" w:fill="F2F2F2"/>
            <w:vAlign w:val="center"/>
          </w:tcPr>
          <w:p w:rsidR="00D81D6F" w:rsidRPr="007C3683" w:rsidRDefault="00D81D6F" w:rsidP="0063335B">
            <w:pPr>
              <w:tabs>
                <w:tab w:val="left" w:pos="708"/>
              </w:tabs>
              <w:spacing w:after="0" w:line="240" w:lineRule="auto"/>
              <w:jc w:val="center"/>
              <w:rPr>
                <w:rFonts w:ascii="Times New Roman" w:eastAsia="Times New Roman" w:hAnsi="Times New Roman"/>
                <w:sz w:val="24"/>
                <w:szCs w:val="24"/>
                <w:lang w:eastAsia="zh-CN"/>
              </w:rPr>
            </w:pPr>
            <w:r w:rsidRPr="007C3683">
              <w:rPr>
                <w:rFonts w:ascii="Times New Roman" w:eastAsia="Times New Roman" w:hAnsi="Times New Roman"/>
                <w:bCs/>
                <w:sz w:val="24"/>
                <w:szCs w:val="24"/>
                <w:lang w:eastAsia="zh-CN"/>
              </w:rPr>
              <w:t xml:space="preserve">Формы текущего контроля успеваемости </w:t>
            </w:r>
            <w:r w:rsidRPr="007C3683">
              <w:rPr>
                <w:rFonts w:ascii="Times New Roman" w:eastAsia="Times New Roman" w:hAnsi="Times New Roman"/>
                <w:bCs/>
                <w:i/>
                <w:sz w:val="24"/>
                <w:szCs w:val="24"/>
                <w:lang w:eastAsia="zh-CN"/>
              </w:rPr>
              <w:t>(по неделям семестра)</w:t>
            </w:r>
          </w:p>
          <w:p w:rsidR="00D81D6F" w:rsidRPr="007C3683" w:rsidRDefault="00D81D6F" w:rsidP="0063335B">
            <w:pPr>
              <w:tabs>
                <w:tab w:val="left" w:pos="708"/>
              </w:tabs>
              <w:spacing w:after="0" w:line="240" w:lineRule="auto"/>
              <w:jc w:val="center"/>
              <w:rPr>
                <w:rFonts w:ascii="Times New Roman" w:eastAsia="Times New Roman" w:hAnsi="Times New Roman"/>
                <w:sz w:val="24"/>
                <w:szCs w:val="24"/>
                <w:lang w:eastAsia="zh-CN"/>
              </w:rPr>
            </w:pPr>
            <w:r w:rsidRPr="007C3683">
              <w:rPr>
                <w:rFonts w:ascii="Times New Roman" w:eastAsia="Times New Roman" w:hAnsi="Times New Roman"/>
                <w:bCs/>
                <w:sz w:val="24"/>
                <w:szCs w:val="24"/>
                <w:lang w:eastAsia="zh-CN"/>
              </w:rPr>
              <w:t xml:space="preserve">Форма промежуточной аттестации </w:t>
            </w:r>
            <w:r w:rsidRPr="007C3683">
              <w:rPr>
                <w:rFonts w:ascii="Times New Roman" w:eastAsia="Times New Roman" w:hAnsi="Times New Roman"/>
                <w:bCs/>
                <w:i/>
                <w:sz w:val="24"/>
                <w:szCs w:val="24"/>
                <w:lang w:eastAsia="zh-CN"/>
              </w:rPr>
              <w:t>(по семестрам)</w:t>
            </w:r>
          </w:p>
        </w:tc>
      </w:tr>
      <w:tr w:rsidR="00216BF2" w:rsidRPr="007C3683" w:rsidTr="000537A9">
        <w:trPr>
          <w:cantSplit/>
          <w:trHeight w:val="1948"/>
          <w:jc w:val="center"/>
        </w:trPr>
        <w:tc>
          <w:tcPr>
            <w:tcW w:w="535" w:type="dxa"/>
            <w:vMerge/>
            <w:tcBorders>
              <w:top w:val="single" w:sz="4" w:space="0" w:color="000000"/>
              <w:left w:val="single" w:sz="4" w:space="0" w:color="000000"/>
            </w:tcBorders>
            <w:shd w:val="clear" w:color="auto" w:fill="auto"/>
            <w:vAlign w:val="center"/>
          </w:tcPr>
          <w:p w:rsidR="00D81D6F" w:rsidRPr="007C3683" w:rsidRDefault="00D81D6F" w:rsidP="0063335B">
            <w:pPr>
              <w:tabs>
                <w:tab w:val="left" w:pos="708"/>
              </w:tabs>
              <w:snapToGrid w:val="0"/>
              <w:spacing w:after="0" w:line="240" w:lineRule="auto"/>
              <w:jc w:val="both"/>
              <w:rPr>
                <w:rFonts w:ascii="Times New Roman" w:eastAsia="Times New Roman" w:hAnsi="Times New Roman"/>
                <w:bCs/>
                <w:i/>
                <w:sz w:val="24"/>
                <w:szCs w:val="24"/>
                <w:lang w:eastAsia="zh-CN"/>
              </w:rPr>
            </w:pPr>
          </w:p>
        </w:tc>
        <w:tc>
          <w:tcPr>
            <w:tcW w:w="2589" w:type="dxa"/>
            <w:vMerge/>
            <w:tcBorders>
              <w:top w:val="single" w:sz="4" w:space="0" w:color="000000"/>
              <w:left w:val="single" w:sz="4" w:space="0" w:color="000000"/>
            </w:tcBorders>
            <w:shd w:val="clear" w:color="auto" w:fill="auto"/>
            <w:tcMar>
              <w:top w:w="28" w:type="dxa"/>
              <w:left w:w="12" w:type="dxa"/>
              <w:right w:w="17" w:type="dxa"/>
            </w:tcMar>
            <w:vAlign w:val="center"/>
          </w:tcPr>
          <w:p w:rsidR="00D81D6F" w:rsidRPr="007C3683" w:rsidRDefault="00D81D6F" w:rsidP="0063335B">
            <w:pPr>
              <w:tabs>
                <w:tab w:val="left" w:pos="708"/>
              </w:tabs>
              <w:snapToGrid w:val="0"/>
              <w:spacing w:after="0" w:line="240" w:lineRule="auto"/>
              <w:jc w:val="both"/>
              <w:rPr>
                <w:rFonts w:ascii="Times New Roman" w:eastAsia="Times New Roman" w:hAnsi="Times New Roman"/>
                <w:sz w:val="24"/>
                <w:szCs w:val="24"/>
                <w:lang w:eastAsia="zh-CN"/>
              </w:rPr>
            </w:pPr>
          </w:p>
        </w:tc>
        <w:tc>
          <w:tcPr>
            <w:tcW w:w="501" w:type="dxa"/>
            <w:vMerge/>
            <w:tcBorders>
              <w:top w:val="single" w:sz="4" w:space="0" w:color="000000"/>
              <w:left w:val="single" w:sz="4" w:space="0" w:color="000000"/>
            </w:tcBorders>
            <w:shd w:val="clear" w:color="auto" w:fill="auto"/>
            <w:vAlign w:val="center"/>
          </w:tcPr>
          <w:p w:rsidR="00D81D6F" w:rsidRPr="007C3683" w:rsidRDefault="00D81D6F" w:rsidP="0063335B">
            <w:pPr>
              <w:tabs>
                <w:tab w:val="left" w:pos="708"/>
              </w:tabs>
              <w:snapToGrid w:val="0"/>
              <w:spacing w:after="0" w:line="240" w:lineRule="auto"/>
              <w:jc w:val="both"/>
              <w:rPr>
                <w:rFonts w:ascii="Times New Roman" w:eastAsia="Times New Roman" w:hAnsi="Times New Roman"/>
                <w:sz w:val="24"/>
                <w:szCs w:val="24"/>
                <w:lang w:eastAsia="zh-CN"/>
              </w:rPr>
            </w:pPr>
          </w:p>
        </w:tc>
        <w:tc>
          <w:tcPr>
            <w:tcW w:w="660" w:type="dxa"/>
            <w:vMerge/>
            <w:tcBorders>
              <w:top w:val="single" w:sz="4" w:space="0" w:color="000000"/>
              <w:left w:val="single" w:sz="4" w:space="0" w:color="000000"/>
            </w:tcBorders>
            <w:shd w:val="clear" w:color="auto" w:fill="auto"/>
            <w:vAlign w:val="center"/>
          </w:tcPr>
          <w:p w:rsidR="00D81D6F" w:rsidRPr="007C3683" w:rsidRDefault="00D81D6F" w:rsidP="0063335B">
            <w:pPr>
              <w:tabs>
                <w:tab w:val="left" w:pos="708"/>
              </w:tabs>
              <w:snapToGrid w:val="0"/>
              <w:spacing w:after="0" w:line="240" w:lineRule="auto"/>
              <w:jc w:val="both"/>
              <w:rPr>
                <w:rFonts w:ascii="Times New Roman" w:eastAsia="Times New Roman" w:hAnsi="Times New Roman"/>
                <w:sz w:val="24"/>
                <w:szCs w:val="24"/>
                <w:lang w:eastAsia="zh-CN"/>
              </w:rPr>
            </w:pPr>
          </w:p>
        </w:tc>
        <w:tc>
          <w:tcPr>
            <w:tcW w:w="797" w:type="dxa"/>
            <w:tcBorders>
              <w:top w:val="single" w:sz="4" w:space="0" w:color="000000"/>
              <w:left w:val="single" w:sz="4" w:space="0" w:color="000000"/>
              <w:bottom w:val="single" w:sz="4" w:space="0" w:color="000000"/>
            </w:tcBorders>
            <w:shd w:val="clear" w:color="auto" w:fill="D9D9D9"/>
            <w:textDirection w:val="btLr"/>
            <w:vAlign w:val="center"/>
          </w:tcPr>
          <w:p w:rsidR="00D81D6F" w:rsidRPr="007C3683" w:rsidRDefault="00D81D6F" w:rsidP="00F86FE6">
            <w:pPr>
              <w:tabs>
                <w:tab w:val="left" w:pos="708"/>
              </w:tabs>
              <w:spacing w:after="0" w:line="240" w:lineRule="auto"/>
              <w:ind w:left="113" w:right="113"/>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всего</w:t>
            </w:r>
          </w:p>
        </w:tc>
        <w:tc>
          <w:tcPr>
            <w:tcW w:w="750" w:type="dxa"/>
            <w:tcBorders>
              <w:top w:val="single" w:sz="4" w:space="0" w:color="000000"/>
              <w:left w:val="single" w:sz="4" w:space="0" w:color="000000"/>
              <w:bottom w:val="single" w:sz="4" w:space="0" w:color="000000"/>
            </w:tcBorders>
            <w:shd w:val="clear" w:color="auto" w:fill="D9D9D9"/>
            <w:textDirection w:val="btLr"/>
            <w:vAlign w:val="center"/>
          </w:tcPr>
          <w:p w:rsidR="00D81D6F" w:rsidRPr="007C3683" w:rsidRDefault="00F86FE6" w:rsidP="00F86FE6">
            <w:pPr>
              <w:tabs>
                <w:tab w:val="left" w:pos="708"/>
              </w:tabs>
              <w:spacing w:after="0" w:line="240" w:lineRule="auto"/>
              <w:ind w:left="113" w:right="113"/>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Лекции</w:t>
            </w:r>
          </w:p>
        </w:tc>
        <w:tc>
          <w:tcPr>
            <w:tcW w:w="785" w:type="dxa"/>
            <w:tcBorders>
              <w:top w:val="single" w:sz="4" w:space="0" w:color="000000"/>
              <w:left w:val="single" w:sz="4" w:space="0" w:color="000000"/>
              <w:bottom w:val="single" w:sz="4" w:space="0" w:color="000000"/>
            </w:tcBorders>
            <w:shd w:val="clear" w:color="auto" w:fill="D9D9D9"/>
            <w:textDirection w:val="btLr"/>
            <w:vAlign w:val="center"/>
          </w:tcPr>
          <w:p w:rsidR="00F86FE6" w:rsidRDefault="00F86FE6" w:rsidP="00F86FE6">
            <w:pPr>
              <w:tabs>
                <w:tab w:val="left" w:pos="708"/>
              </w:tabs>
              <w:spacing w:after="0" w:line="240" w:lineRule="auto"/>
              <w:ind w:left="113" w:right="113"/>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Семинары/</w:t>
            </w:r>
          </w:p>
          <w:p w:rsidR="00D81D6F" w:rsidRPr="007C3683" w:rsidRDefault="00F86FE6" w:rsidP="00F86FE6">
            <w:pPr>
              <w:tabs>
                <w:tab w:val="left" w:pos="708"/>
              </w:tabs>
              <w:spacing w:after="0" w:line="240" w:lineRule="auto"/>
              <w:ind w:left="113" w:right="113"/>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практические</w:t>
            </w:r>
          </w:p>
        </w:tc>
        <w:tc>
          <w:tcPr>
            <w:tcW w:w="665" w:type="dxa"/>
            <w:tcBorders>
              <w:top w:val="single" w:sz="4" w:space="0" w:color="000000"/>
              <w:left w:val="single" w:sz="4" w:space="0" w:color="000000"/>
              <w:bottom w:val="single" w:sz="4" w:space="0" w:color="000000"/>
            </w:tcBorders>
            <w:shd w:val="clear" w:color="auto" w:fill="D9D9D9"/>
            <w:textDirection w:val="btLr"/>
            <w:vAlign w:val="center"/>
          </w:tcPr>
          <w:p w:rsidR="00D81D6F" w:rsidRPr="007C3683" w:rsidRDefault="00D81D6F" w:rsidP="00F86FE6">
            <w:pPr>
              <w:tabs>
                <w:tab w:val="left" w:pos="708"/>
              </w:tabs>
              <w:spacing w:after="0" w:line="240" w:lineRule="auto"/>
              <w:ind w:left="113" w:right="113"/>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СРС</w:t>
            </w:r>
          </w:p>
        </w:tc>
        <w:tc>
          <w:tcPr>
            <w:tcW w:w="2157" w:type="dxa"/>
            <w:vMerge/>
            <w:tcBorders>
              <w:top w:val="single" w:sz="4" w:space="0" w:color="000000"/>
              <w:left w:val="single" w:sz="4" w:space="0" w:color="000000"/>
              <w:right w:val="single" w:sz="4" w:space="0" w:color="000000"/>
            </w:tcBorders>
            <w:shd w:val="clear" w:color="auto" w:fill="auto"/>
            <w:vAlign w:val="center"/>
          </w:tcPr>
          <w:p w:rsidR="00D81D6F" w:rsidRPr="007C3683" w:rsidRDefault="00D81D6F"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216BF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D81D6F" w:rsidRPr="007C3683" w:rsidRDefault="00D81D6F" w:rsidP="0063335B">
            <w:pPr>
              <w:tabs>
                <w:tab w:val="left" w:pos="708"/>
              </w:tabs>
              <w:spacing w:after="0" w:line="240" w:lineRule="auto"/>
              <w:jc w:val="center"/>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1</w:t>
            </w:r>
          </w:p>
        </w:tc>
        <w:tc>
          <w:tcPr>
            <w:tcW w:w="2589" w:type="dxa"/>
            <w:tcBorders>
              <w:top w:val="single" w:sz="4" w:space="0" w:color="000000"/>
              <w:left w:val="single" w:sz="4" w:space="0" w:color="000000"/>
              <w:bottom w:val="single" w:sz="4" w:space="0" w:color="000000"/>
            </w:tcBorders>
            <w:shd w:val="clear" w:color="auto" w:fill="auto"/>
          </w:tcPr>
          <w:p w:rsidR="00D81D6F" w:rsidRPr="007C3683" w:rsidRDefault="00D81D6F"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1. Фольклорные традиции русской инструментальной музыки.</w:t>
            </w:r>
          </w:p>
          <w:p w:rsidR="00D81D6F" w:rsidRPr="007C3683" w:rsidRDefault="00D81D6F" w:rsidP="0063335B">
            <w:pPr>
              <w:tabs>
                <w:tab w:val="left" w:pos="708"/>
              </w:tabs>
              <w:snapToGrid w:val="0"/>
              <w:spacing w:after="0" w:line="240" w:lineRule="auto"/>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1. О</w:t>
            </w:r>
            <w:r>
              <w:rPr>
                <w:rFonts w:ascii="Times New Roman" w:eastAsia="Times New Roman" w:hAnsi="Times New Roman"/>
                <w:sz w:val="24"/>
                <w:szCs w:val="24"/>
                <w:lang w:eastAsia="zh-CN"/>
              </w:rPr>
              <w:t>бщая историко-культурная характеристика</w:t>
            </w:r>
            <w:r w:rsidR="00F86FE6">
              <w:rPr>
                <w:rFonts w:ascii="Times New Roman" w:eastAsia="Times New Roman" w:hAnsi="Times New Roman"/>
                <w:sz w:val="24"/>
                <w:szCs w:val="24"/>
                <w:lang w:eastAsia="zh-CN"/>
              </w:rPr>
              <w:t>.</w:t>
            </w:r>
            <w:r>
              <w:rPr>
                <w:rFonts w:ascii="Times New Roman" w:eastAsia="Times New Roman" w:hAnsi="Times New Roman"/>
                <w:sz w:val="24"/>
                <w:szCs w:val="24"/>
                <w:lang w:eastAsia="zh-CN"/>
              </w:rPr>
              <w:t xml:space="preserve"> </w:t>
            </w:r>
          </w:p>
          <w:p w:rsidR="00D81D6F" w:rsidRPr="007C3683" w:rsidRDefault="00D81D6F" w:rsidP="0063335B">
            <w:pPr>
              <w:tabs>
                <w:tab w:val="left" w:pos="708"/>
              </w:tabs>
              <w:snapToGrid w:val="0"/>
              <w:spacing w:after="0" w:line="240" w:lineRule="auto"/>
              <w:jc w:val="both"/>
              <w:rPr>
                <w:rFonts w:ascii="Times New Roman" w:eastAsia="Times New Roman" w:hAnsi="Times New Roman"/>
                <w:sz w:val="24"/>
                <w:szCs w:val="24"/>
                <w:lang w:eastAsia="zh-CN"/>
              </w:rPr>
            </w:pPr>
          </w:p>
        </w:tc>
        <w:tc>
          <w:tcPr>
            <w:tcW w:w="501" w:type="dxa"/>
            <w:tcBorders>
              <w:top w:val="single" w:sz="4" w:space="0" w:color="000000"/>
              <w:left w:val="single" w:sz="4" w:space="0" w:color="000000"/>
              <w:bottom w:val="single" w:sz="4" w:space="0" w:color="000000"/>
            </w:tcBorders>
            <w:shd w:val="clear" w:color="auto" w:fill="auto"/>
          </w:tcPr>
          <w:p w:rsidR="00D81D6F" w:rsidRPr="007C3683" w:rsidRDefault="00D81D6F" w:rsidP="0063335B">
            <w:pPr>
              <w:tabs>
                <w:tab w:val="left" w:pos="708"/>
              </w:tabs>
              <w:snapToGrid w:val="0"/>
              <w:spacing w:after="0" w:line="240" w:lineRule="auto"/>
              <w:jc w:val="center"/>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D81D6F" w:rsidRPr="007C3683" w:rsidRDefault="00D81D6F" w:rsidP="0063335B">
            <w:pPr>
              <w:tabs>
                <w:tab w:val="left" w:pos="708"/>
              </w:tabs>
              <w:snapToGrid w:val="0"/>
              <w:spacing w:after="0" w:line="240" w:lineRule="auto"/>
              <w:jc w:val="center"/>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1</w:t>
            </w:r>
          </w:p>
        </w:tc>
        <w:tc>
          <w:tcPr>
            <w:tcW w:w="797" w:type="dxa"/>
            <w:tcBorders>
              <w:top w:val="single" w:sz="4" w:space="0" w:color="000000"/>
              <w:left w:val="single" w:sz="4" w:space="0" w:color="000000"/>
              <w:bottom w:val="single" w:sz="4" w:space="0" w:color="000000"/>
            </w:tcBorders>
            <w:shd w:val="clear" w:color="auto" w:fill="auto"/>
          </w:tcPr>
          <w:p w:rsidR="00D81D6F" w:rsidRPr="007C3683" w:rsidRDefault="00981319"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750" w:type="dxa"/>
            <w:tcBorders>
              <w:top w:val="single" w:sz="4" w:space="0" w:color="000000"/>
              <w:left w:val="single" w:sz="4" w:space="0" w:color="000000"/>
              <w:bottom w:val="single" w:sz="4" w:space="0" w:color="000000"/>
            </w:tcBorders>
            <w:shd w:val="clear" w:color="auto" w:fill="auto"/>
          </w:tcPr>
          <w:p w:rsidR="00D81D6F" w:rsidRPr="007C3683" w:rsidRDefault="000F7008"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D81D6F" w:rsidRPr="007C3683" w:rsidRDefault="00D81D6F"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665" w:type="dxa"/>
            <w:tcBorders>
              <w:top w:val="single" w:sz="4" w:space="0" w:color="000000"/>
              <w:left w:val="single" w:sz="4" w:space="0" w:color="000000"/>
              <w:bottom w:val="single" w:sz="4" w:space="0" w:color="000000"/>
            </w:tcBorders>
            <w:shd w:val="clear" w:color="auto" w:fill="auto"/>
          </w:tcPr>
          <w:p w:rsidR="00D81D6F" w:rsidRPr="007C3683" w:rsidRDefault="00D81D6F"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D81D6F" w:rsidRPr="007C3683" w:rsidRDefault="00D81D6F"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71403E">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1. Фольклорные традиции русской инструментальной музыки.</w:t>
            </w:r>
          </w:p>
          <w:p w:rsidR="00702C02" w:rsidRPr="007C3683" w:rsidRDefault="00702C02" w:rsidP="0063335B">
            <w:pPr>
              <w:tabs>
                <w:tab w:val="left" w:pos="708"/>
              </w:tabs>
              <w:snapToGrid w:val="0"/>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Тема </w:t>
            </w:r>
            <w:r w:rsidRPr="007C3683">
              <w:rPr>
                <w:rFonts w:ascii="Times New Roman" w:eastAsia="Times New Roman" w:hAnsi="Times New Roman"/>
                <w:sz w:val="24"/>
                <w:szCs w:val="24"/>
                <w:lang w:eastAsia="zh-CN"/>
              </w:rPr>
              <w:t>2. Классификация инструментов русской фольклорной традиции.</w:t>
            </w: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1-2</w:t>
            </w:r>
          </w:p>
        </w:tc>
        <w:tc>
          <w:tcPr>
            <w:tcW w:w="797"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702C02"/>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992633">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lastRenderedPageBreak/>
              <w:t>3</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1. Фольклорные традиции русской инструментальной музыки.</w:t>
            </w:r>
          </w:p>
          <w:p w:rsidR="00702C02" w:rsidRPr="007C3683" w:rsidRDefault="00702C02"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Тема 3. История </w:t>
            </w:r>
            <w:r>
              <w:rPr>
                <w:rFonts w:ascii="Times New Roman" w:eastAsia="Times New Roman" w:hAnsi="Times New Roman"/>
                <w:sz w:val="24"/>
                <w:szCs w:val="24"/>
                <w:lang w:eastAsia="zh-CN"/>
              </w:rPr>
              <w:t xml:space="preserve">собирания и </w:t>
            </w:r>
            <w:r w:rsidRPr="007C3683">
              <w:rPr>
                <w:rFonts w:ascii="Times New Roman" w:eastAsia="Times New Roman" w:hAnsi="Times New Roman"/>
                <w:sz w:val="24"/>
                <w:szCs w:val="24"/>
                <w:lang w:eastAsia="zh-CN"/>
              </w:rPr>
              <w:t>изучения</w:t>
            </w:r>
            <w:r>
              <w:rPr>
                <w:rFonts w:ascii="Times New Roman" w:eastAsia="Times New Roman" w:hAnsi="Times New Roman"/>
                <w:sz w:val="24"/>
                <w:szCs w:val="24"/>
                <w:lang w:eastAsia="zh-CN"/>
              </w:rPr>
              <w:t>. Первый период изучения.</w:t>
            </w: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2-3</w:t>
            </w:r>
          </w:p>
        </w:tc>
        <w:tc>
          <w:tcPr>
            <w:tcW w:w="797"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A826CB">
            <w: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63335B">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Блиц-опрос по сводной таблице классификации русских народных музыкальных инструментов.</w:t>
            </w: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4</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D20E61">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1. Фольклорные традиции русской инструментальной музыки.</w:t>
            </w:r>
          </w:p>
          <w:p w:rsidR="00702C02" w:rsidRPr="007C3683" w:rsidRDefault="00702C02" w:rsidP="00D20E61">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Тема 3. История </w:t>
            </w:r>
            <w:r>
              <w:rPr>
                <w:rFonts w:ascii="Times New Roman" w:eastAsia="Times New Roman" w:hAnsi="Times New Roman"/>
                <w:sz w:val="24"/>
                <w:szCs w:val="24"/>
                <w:lang w:eastAsia="zh-CN"/>
              </w:rPr>
              <w:t xml:space="preserve">собирания и </w:t>
            </w:r>
            <w:r w:rsidRPr="007C3683">
              <w:rPr>
                <w:rFonts w:ascii="Times New Roman" w:eastAsia="Times New Roman" w:hAnsi="Times New Roman"/>
                <w:sz w:val="24"/>
                <w:szCs w:val="24"/>
                <w:lang w:eastAsia="zh-CN"/>
              </w:rPr>
              <w:t>изучения</w:t>
            </w:r>
            <w:r>
              <w:rPr>
                <w:rFonts w:ascii="Times New Roman" w:eastAsia="Times New Roman" w:hAnsi="Times New Roman"/>
                <w:sz w:val="24"/>
                <w:szCs w:val="24"/>
                <w:lang w:eastAsia="zh-CN"/>
              </w:rPr>
              <w:t>. Второй период изучения.</w:t>
            </w: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3-4</w:t>
            </w:r>
          </w:p>
        </w:tc>
        <w:tc>
          <w:tcPr>
            <w:tcW w:w="797"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A826CB">
            <w: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Default="00702C02"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D20E61">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1. Фольклорные традиции русской инструментальной музыки.</w:t>
            </w:r>
          </w:p>
          <w:p w:rsidR="00702C02" w:rsidRPr="007C3683" w:rsidRDefault="00702C02" w:rsidP="00D20E61">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Тема 3. История </w:t>
            </w:r>
            <w:r>
              <w:rPr>
                <w:rFonts w:ascii="Times New Roman" w:eastAsia="Times New Roman" w:hAnsi="Times New Roman"/>
                <w:sz w:val="24"/>
                <w:szCs w:val="24"/>
                <w:lang w:eastAsia="zh-CN"/>
              </w:rPr>
              <w:t xml:space="preserve">собирания и </w:t>
            </w:r>
            <w:r w:rsidRPr="007C3683">
              <w:rPr>
                <w:rFonts w:ascii="Times New Roman" w:eastAsia="Times New Roman" w:hAnsi="Times New Roman"/>
                <w:sz w:val="24"/>
                <w:szCs w:val="24"/>
                <w:lang w:eastAsia="zh-CN"/>
              </w:rPr>
              <w:t>изучения</w:t>
            </w:r>
            <w:r>
              <w:rPr>
                <w:rFonts w:ascii="Times New Roman" w:eastAsia="Times New Roman" w:hAnsi="Times New Roman"/>
                <w:sz w:val="24"/>
                <w:szCs w:val="24"/>
                <w:lang w:eastAsia="zh-CN"/>
              </w:rPr>
              <w:t>. Третий период изучения.</w:t>
            </w: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4-5</w:t>
            </w:r>
          </w:p>
        </w:tc>
        <w:tc>
          <w:tcPr>
            <w:tcW w:w="797"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A826CB">
            <w: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Default="00702C02"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trHeight w:val="2567"/>
          <w:jc w:val="center"/>
        </w:trPr>
        <w:tc>
          <w:tcPr>
            <w:tcW w:w="535"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6</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992633">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1. Фольклорные традиции русской инструментальной музыки.</w:t>
            </w:r>
          </w:p>
          <w:p w:rsidR="00702C02" w:rsidRPr="007C3683" w:rsidRDefault="00702C02" w:rsidP="00D20E61">
            <w:pPr>
              <w:tabs>
                <w:tab w:val="left" w:pos="708"/>
              </w:tabs>
              <w:snapToGrid w:val="0"/>
              <w:spacing w:after="0" w:line="240" w:lineRule="auto"/>
              <w:rPr>
                <w:rFonts w:ascii="Times New Roman" w:eastAsia="Times New Roman" w:hAnsi="Times New Roman"/>
                <w:sz w:val="24"/>
                <w:szCs w:val="24"/>
                <w:lang w:eastAsia="zh-CN"/>
              </w:rPr>
            </w:pP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5-6</w:t>
            </w:r>
          </w:p>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p>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97"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A826CB">
            <w: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Default="00702C02" w:rsidP="00B90754">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Семинарское занятия на тему: «Музыкальный инструмент и человеческое тело: архаичные инструменты и из соразмерность человеку». Эссе.</w:t>
            </w: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7</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B90754">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1. Фольклорные традиции русской инструментальной музыки.</w:t>
            </w:r>
          </w:p>
          <w:p w:rsidR="00702C02" w:rsidRPr="007C3683" w:rsidRDefault="00702C02" w:rsidP="00992633">
            <w:pPr>
              <w:tabs>
                <w:tab w:val="left" w:pos="708"/>
              </w:tabs>
              <w:snapToGrid w:val="0"/>
              <w:spacing w:after="0" w:line="240" w:lineRule="auto"/>
              <w:rPr>
                <w:rFonts w:ascii="Times New Roman" w:eastAsia="Times New Roman" w:hAnsi="Times New Roman"/>
                <w:sz w:val="24"/>
                <w:szCs w:val="24"/>
                <w:lang w:eastAsia="zh-CN"/>
              </w:rPr>
            </w:pPr>
          </w:p>
        </w:tc>
        <w:tc>
          <w:tcPr>
            <w:tcW w:w="501"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Default="00702C02" w:rsidP="00A475D2">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6-7</w:t>
            </w:r>
          </w:p>
        </w:tc>
        <w:tc>
          <w:tcPr>
            <w:tcW w:w="797"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A826CB">
            <w: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Default="00702C02" w:rsidP="00A66442">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2. Традиции игры на струнных инструментах.</w:t>
            </w:r>
          </w:p>
          <w:p w:rsidR="00702C02" w:rsidRPr="007C3683" w:rsidRDefault="00702C02"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1. Гусли и гусельная игра.</w:t>
            </w:r>
          </w:p>
          <w:p w:rsidR="00702C02" w:rsidRPr="007C3683" w:rsidRDefault="00702C02" w:rsidP="0063335B">
            <w:pPr>
              <w:tabs>
                <w:tab w:val="left" w:pos="708"/>
              </w:tabs>
              <w:snapToGrid w:val="0"/>
              <w:spacing w:after="0" w:line="240" w:lineRule="auto"/>
              <w:rPr>
                <w:rFonts w:ascii="Times New Roman" w:eastAsia="Times New Roman" w:hAnsi="Times New Roman"/>
                <w:sz w:val="24"/>
                <w:szCs w:val="24"/>
                <w:lang w:eastAsia="zh-CN"/>
              </w:rPr>
            </w:pP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7-8</w:t>
            </w:r>
          </w:p>
        </w:tc>
        <w:tc>
          <w:tcPr>
            <w:tcW w:w="797"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A826CB">
            <w:r>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9</w:t>
            </w:r>
          </w:p>
        </w:tc>
        <w:tc>
          <w:tcPr>
            <w:tcW w:w="2589"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2. Традиции игры на струнных инструментах</w:t>
            </w:r>
            <w:r>
              <w:rPr>
                <w:rFonts w:ascii="Times New Roman" w:eastAsia="Times New Roman" w:hAnsi="Times New Roman"/>
                <w:sz w:val="24"/>
                <w:szCs w:val="24"/>
                <w:lang w:eastAsia="zh-CN"/>
              </w:rPr>
              <w:t>.</w:t>
            </w:r>
          </w:p>
          <w:p w:rsidR="00702C02" w:rsidRPr="007C3683" w:rsidRDefault="00702C02"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2 Балалайка. Русские традиции игры на балалайке.</w:t>
            </w: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8-9</w:t>
            </w:r>
          </w:p>
        </w:tc>
        <w:tc>
          <w:tcPr>
            <w:tcW w:w="797"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A826CB">
            <w: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EE09D6">
        <w:trPr>
          <w:trHeight w:val="1155"/>
          <w:jc w:val="center"/>
        </w:trPr>
        <w:tc>
          <w:tcPr>
            <w:tcW w:w="535"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10</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4B33C5">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2. Традиции игры на струнных инструментах.</w:t>
            </w:r>
          </w:p>
          <w:p w:rsidR="00702C02" w:rsidRPr="007C3683" w:rsidRDefault="00702C02" w:rsidP="0063335B">
            <w:pPr>
              <w:tabs>
                <w:tab w:val="left" w:pos="708"/>
              </w:tabs>
              <w:snapToGrid w:val="0"/>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Тема 3</w:t>
            </w:r>
            <w:r w:rsidRPr="007C3683">
              <w:rPr>
                <w:rFonts w:ascii="Times New Roman" w:eastAsia="Times New Roman" w:hAnsi="Times New Roman"/>
                <w:sz w:val="24"/>
                <w:szCs w:val="24"/>
                <w:lang w:eastAsia="zh-CN"/>
              </w:rPr>
              <w:t>. Колёсная лира.</w:t>
            </w: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9-10</w:t>
            </w:r>
          </w:p>
        </w:tc>
        <w:tc>
          <w:tcPr>
            <w:tcW w:w="797"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A826CB">
            <w: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pacing w:after="0" w:line="240" w:lineRule="auto"/>
              <w:jc w:val="center"/>
              <w:rPr>
                <w:rFonts w:ascii="Times New Roman" w:eastAsia="Times New Roman" w:hAnsi="Times New Roman"/>
                <w:sz w:val="24"/>
                <w:szCs w:val="24"/>
                <w:lang w:eastAsia="zh-CN"/>
              </w:rPr>
            </w:pPr>
          </w:p>
          <w:p w:rsidR="00702C02" w:rsidRPr="007C3683"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11</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2. Традиции игры на струнных инструментах.</w:t>
            </w:r>
          </w:p>
          <w:p w:rsidR="00702C02" w:rsidRPr="007C3683" w:rsidRDefault="00702C02" w:rsidP="004B33C5">
            <w:pPr>
              <w:tabs>
                <w:tab w:val="left" w:pos="708"/>
              </w:tabs>
              <w:snapToGrid w:val="0"/>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Тема 4</w:t>
            </w:r>
            <w:r w:rsidRPr="007C3683">
              <w:rPr>
                <w:rFonts w:ascii="Times New Roman" w:eastAsia="Times New Roman" w:hAnsi="Times New Roman"/>
                <w:sz w:val="24"/>
                <w:szCs w:val="24"/>
                <w:lang w:eastAsia="zh-CN"/>
              </w:rPr>
              <w:t>. Скрипка. Гудок.</w:t>
            </w: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10-11</w:t>
            </w:r>
          </w:p>
        </w:tc>
        <w:tc>
          <w:tcPr>
            <w:tcW w:w="797"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A826CB">
            <w: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12</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4B33C5">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2. Традиции игры на струнных инструментах.</w:t>
            </w:r>
          </w:p>
          <w:p w:rsidR="00702C02" w:rsidRPr="007C3683" w:rsidRDefault="00702C02" w:rsidP="004B33C5">
            <w:pPr>
              <w:tabs>
                <w:tab w:val="left" w:pos="708"/>
              </w:tabs>
              <w:snapToGrid w:val="0"/>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Тема 5</w:t>
            </w:r>
            <w:r w:rsidRPr="004B33C5">
              <w:rPr>
                <w:rFonts w:ascii="Times New Roman" w:eastAsia="Times New Roman" w:hAnsi="Times New Roman"/>
                <w:sz w:val="24"/>
                <w:szCs w:val="24"/>
                <w:lang w:eastAsia="zh-CN"/>
              </w:rPr>
              <w:t>.</w:t>
            </w:r>
            <w:r w:rsidRPr="004B33C5">
              <w:rPr>
                <w:rFonts w:ascii="Times New Roman" w:eastAsia="Times New Roman" w:hAnsi="Times New Roman"/>
                <w:iCs/>
                <w:sz w:val="24"/>
                <w:szCs w:val="24"/>
                <w:lang w:eastAsia="zh-CN"/>
              </w:rPr>
              <w:t xml:space="preserve"> Колёсная лира и традиции русских лирников.</w:t>
            </w: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D20E61">
            <w:pPr>
              <w:tabs>
                <w:tab w:val="left" w:pos="708"/>
              </w:tabs>
              <w:snapToGrid w:val="0"/>
              <w:spacing w:after="0" w:line="240" w:lineRule="auto"/>
              <w:jc w:val="center"/>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Pr="007C3683" w:rsidRDefault="00702C02" w:rsidP="00702C02">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11-12</w:t>
            </w:r>
          </w:p>
        </w:tc>
        <w:tc>
          <w:tcPr>
            <w:tcW w:w="797" w:type="dxa"/>
            <w:tcBorders>
              <w:top w:val="single" w:sz="4" w:space="0" w:color="000000"/>
              <w:left w:val="single" w:sz="4" w:space="0" w:color="000000"/>
              <w:bottom w:val="single" w:sz="4" w:space="0" w:color="000000"/>
            </w:tcBorders>
            <w:shd w:val="clear" w:color="auto" w:fill="auto"/>
          </w:tcPr>
          <w:p w:rsidR="00702C02" w:rsidRPr="007C3683" w:rsidRDefault="00702C02" w:rsidP="00D20E61">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A826CB">
            <w: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D20E61">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13</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AE4301">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2. Традиции игры на струнных инструментах.</w:t>
            </w:r>
          </w:p>
          <w:p w:rsidR="00702C02" w:rsidRPr="007C3683" w:rsidRDefault="00702C02" w:rsidP="004B33C5">
            <w:pPr>
              <w:tabs>
                <w:tab w:val="left" w:pos="708"/>
              </w:tabs>
              <w:snapToGrid w:val="0"/>
              <w:spacing w:after="0" w:line="240" w:lineRule="auto"/>
              <w:rPr>
                <w:rFonts w:ascii="Times New Roman" w:eastAsia="Times New Roman" w:hAnsi="Times New Roman"/>
                <w:sz w:val="24"/>
                <w:szCs w:val="24"/>
                <w:lang w:eastAsia="zh-CN"/>
              </w:rPr>
            </w:pP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12</w:t>
            </w:r>
          </w:p>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p>
          <w:p w:rsidR="00702C02" w:rsidRPr="007C3683" w:rsidRDefault="00702C02" w:rsidP="00702C02">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13</w:t>
            </w:r>
          </w:p>
        </w:tc>
        <w:tc>
          <w:tcPr>
            <w:tcW w:w="797"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702C02">
            <w:r>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AE4301">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Семинар в форме панельной дискуссии на тему: "Струнные инструменты русской традиции.</w:t>
            </w: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Pr="007C3683" w:rsidRDefault="00702C02" w:rsidP="00DB733C">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14</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Раздел 3. Традиции игры на духовых инструментах. </w:t>
            </w:r>
          </w:p>
          <w:p w:rsidR="00702C02" w:rsidRPr="007C3683" w:rsidRDefault="00702C02"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1. Травяные дудки (обертоновая флейта).</w:t>
            </w:r>
          </w:p>
          <w:p w:rsidR="00702C02" w:rsidRPr="007C3683" w:rsidRDefault="00702C02" w:rsidP="0063335B">
            <w:pPr>
              <w:tabs>
                <w:tab w:val="left" w:pos="708"/>
              </w:tabs>
              <w:snapToGrid w:val="0"/>
              <w:spacing w:after="0" w:line="240" w:lineRule="auto"/>
              <w:rPr>
                <w:rFonts w:ascii="Times New Roman" w:eastAsia="Times New Roman" w:hAnsi="Times New Roman"/>
                <w:sz w:val="24"/>
                <w:szCs w:val="24"/>
                <w:lang w:eastAsia="zh-CN"/>
              </w:rPr>
            </w:pP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13-14</w:t>
            </w:r>
          </w:p>
        </w:tc>
        <w:tc>
          <w:tcPr>
            <w:tcW w:w="797"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702C02">
            <w:r w:rsidRPr="00E34847">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15</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AE4301">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Раздел 3. Традиции игры на духовых инструментах. </w:t>
            </w:r>
          </w:p>
          <w:p w:rsidR="00702C02" w:rsidRPr="007C3683" w:rsidRDefault="00702C02" w:rsidP="00AE4301">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2. Кугиклы (Флейта Пана)</w:t>
            </w:r>
            <w:r>
              <w:rPr>
                <w:rFonts w:ascii="Times New Roman" w:eastAsia="Times New Roman" w:hAnsi="Times New Roman"/>
                <w:sz w:val="24"/>
                <w:szCs w:val="24"/>
                <w:lang w:eastAsia="zh-CN"/>
              </w:rPr>
              <w:t>.</w:t>
            </w: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14-15</w:t>
            </w:r>
          </w:p>
        </w:tc>
        <w:tc>
          <w:tcPr>
            <w:tcW w:w="797"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702C02">
            <w:r w:rsidRPr="00E34847">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16</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AE4301">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Раздел 3. Традиции игры на духовых инструментах. </w:t>
            </w:r>
          </w:p>
          <w:p w:rsidR="00702C02" w:rsidRPr="007C3683" w:rsidRDefault="00702C02" w:rsidP="00AE4301">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3. Свирель. Двойная свирель.</w:t>
            </w:r>
          </w:p>
        </w:tc>
        <w:tc>
          <w:tcPr>
            <w:tcW w:w="501" w:type="dxa"/>
            <w:tcBorders>
              <w:top w:val="single" w:sz="4" w:space="0" w:color="000000"/>
              <w:left w:val="single" w:sz="4" w:space="0" w:color="000000"/>
              <w:bottom w:val="single" w:sz="4" w:space="0" w:color="000000"/>
            </w:tcBorders>
            <w:shd w:val="clear" w:color="auto" w:fill="auto"/>
          </w:tcPr>
          <w:p w:rsidR="00702C02" w:rsidRPr="007C3683"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Pr="007C3683" w:rsidRDefault="00702C02" w:rsidP="001B2864">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15-16</w:t>
            </w:r>
          </w:p>
        </w:tc>
        <w:tc>
          <w:tcPr>
            <w:tcW w:w="797"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702C02">
            <w:r w:rsidRPr="00E34847">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17</w:t>
            </w:r>
          </w:p>
        </w:tc>
        <w:tc>
          <w:tcPr>
            <w:tcW w:w="2589" w:type="dxa"/>
            <w:tcBorders>
              <w:top w:val="single" w:sz="4" w:space="0" w:color="000000"/>
              <w:left w:val="single" w:sz="4" w:space="0" w:color="000000"/>
              <w:bottom w:val="single" w:sz="4" w:space="0" w:color="000000"/>
            </w:tcBorders>
            <w:shd w:val="clear" w:color="auto" w:fill="auto"/>
          </w:tcPr>
          <w:p w:rsidR="00702C02" w:rsidRDefault="00702C02" w:rsidP="001B2864">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Раздел 3. Традиции игры на духовых инструментах. </w:t>
            </w:r>
          </w:p>
          <w:p w:rsidR="00702C02" w:rsidRPr="007C3683" w:rsidRDefault="00702C02" w:rsidP="001B2864">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w:t>
            </w:r>
            <w:r>
              <w:rPr>
                <w:rFonts w:ascii="Times New Roman" w:eastAsia="Times New Roman" w:hAnsi="Times New Roman"/>
                <w:sz w:val="24"/>
                <w:szCs w:val="24"/>
                <w:lang w:eastAsia="zh-CN"/>
              </w:rPr>
              <w:t>ма 4. Жалейка. Двойная жалейка.</w:t>
            </w:r>
          </w:p>
        </w:tc>
        <w:tc>
          <w:tcPr>
            <w:tcW w:w="501"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16-17</w:t>
            </w:r>
          </w:p>
        </w:tc>
        <w:tc>
          <w:tcPr>
            <w:tcW w:w="797"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0F7008">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702C02">
            <w:r w:rsidRPr="00E34847">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702C0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18</w:t>
            </w:r>
          </w:p>
        </w:tc>
        <w:tc>
          <w:tcPr>
            <w:tcW w:w="2589" w:type="dxa"/>
            <w:tcBorders>
              <w:top w:val="single" w:sz="4" w:space="0" w:color="000000"/>
              <w:left w:val="single" w:sz="4" w:space="0" w:color="000000"/>
              <w:bottom w:val="single" w:sz="4" w:space="0" w:color="000000"/>
            </w:tcBorders>
            <w:shd w:val="clear" w:color="auto" w:fill="auto"/>
          </w:tcPr>
          <w:p w:rsidR="00702C02" w:rsidRPr="007C3683" w:rsidRDefault="00702C02" w:rsidP="001B2864">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Раздел 3. Традиции игры на духовых инструментах. </w:t>
            </w:r>
          </w:p>
          <w:p w:rsidR="00702C02" w:rsidRPr="007C3683" w:rsidRDefault="00702C02" w:rsidP="001B2864">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5. Владимирский рожок.</w:t>
            </w:r>
          </w:p>
        </w:tc>
        <w:tc>
          <w:tcPr>
            <w:tcW w:w="501"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0" w:type="dxa"/>
            <w:tcBorders>
              <w:top w:val="single" w:sz="4" w:space="0" w:color="000000"/>
              <w:left w:val="single" w:sz="4" w:space="0" w:color="000000"/>
              <w:bottom w:val="single" w:sz="4" w:space="0" w:color="000000"/>
            </w:tcBorders>
            <w:shd w:val="clear" w:color="auto" w:fill="auto"/>
          </w:tcPr>
          <w:p w:rsidR="00702C02" w:rsidRDefault="00702C02" w:rsidP="000537A9">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17</w:t>
            </w:r>
          </w:p>
        </w:tc>
        <w:tc>
          <w:tcPr>
            <w:tcW w:w="797" w:type="dxa"/>
            <w:tcBorders>
              <w:top w:val="single" w:sz="4" w:space="0" w:color="000000"/>
              <w:left w:val="single" w:sz="4" w:space="0" w:color="000000"/>
              <w:bottom w:val="single" w:sz="4" w:space="0" w:color="000000"/>
            </w:tcBorders>
            <w:shd w:val="clear" w:color="auto" w:fill="auto"/>
          </w:tcPr>
          <w:p w:rsidR="00702C02"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50" w:type="dxa"/>
            <w:tcBorders>
              <w:top w:val="single" w:sz="4" w:space="0" w:color="000000"/>
              <w:left w:val="single" w:sz="4" w:space="0" w:color="000000"/>
              <w:bottom w:val="single" w:sz="4" w:space="0" w:color="000000"/>
            </w:tcBorders>
            <w:shd w:val="clear" w:color="auto" w:fill="auto"/>
          </w:tcPr>
          <w:p w:rsidR="00702C02" w:rsidRPr="007C3683" w:rsidRDefault="00702C02" w:rsidP="00A34544">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702C02" w:rsidRPr="007C3683" w:rsidRDefault="00702C02" w:rsidP="00A34544">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702C02" w:rsidRDefault="00702C02">
            <w:r>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702C02" w:rsidRPr="007C3683" w:rsidRDefault="00702C02" w:rsidP="0063335B">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Семинар «Традиционные духовые пастушеские инструменты»</w:t>
            </w:r>
          </w:p>
        </w:tc>
      </w:tr>
      <w:tr w:rsidR="00A86ACC" w:rsidRPr="007C3683" w:rsidTr="000537A9">
        <w:trPr>
          <w:jc w:val="center"/>
        </w:trPr>
        <w:tc>
          <w:tcPr>
            <w:tcW w:w="3124" w:type="dxa"/>
            <w:gridSpan w:val="2"/>
            <w:tcBorders>
              <w:top w:val="single" w:sz="4" w:space="0" w:color="000000"/>
              <w:left w:val="single" w:sz="4" w:space="0" w:color="000000"/>
              <w:bottom w:val="single" w:sz="4" w:space="0" w:color="000000"/>
            </w:tcBorders>
            <w:shd w:val="clear" w:color="auto" w:fill="auto"/>
          </w:tcPr>
          <w:p w:rsidR="00A86ACC" w:rsidRPr="007C3683" w:rsidRDefault="00A86ACC" w:rsidP="00241500">
            <w:pPr>
              <w:tabs>
                <w:tab w:val="left" w:pos="708"/>
              </w:tabs>
              <w:snapToGrid w:val="0"/>
              <w:spacing w:after="0" w:line="240" w:lineRule="auto"/>
              <w:jc w:val="right"/>
              <w:rPr>
                <w:rFonts w:ascii="Times New Roman" w:eastAsia="Times New Roman" w:hAnsi="Times New Roman"/>
                <w:sz w:val="24"/>
                <w:szCs w:val="24"/>
                <w:lang w:eastAsia="zh-CN"/>
              </w:rPr>
            </w:pPr>
            <w:r>
              <w:rPr>
                <w:rFonts w:ascii="Times New Roman" w:eastAsia="Times New Roman" w:hAnsi="Times New Roman"/>
                <w:b/>
                <w:sz w:val="24"/>
                <w:szCs w:val="24"/>
                <w:lang w:eastAsia="zh-CN"/>
              </w:rPr>
              <w:t>Итого часов в</w:t>
            </w:r>
            <w:r w:rsidRPr="003D3CED">
              <w:rPr>
                <w:rFonts w:ascii="Times New Roman" w:eastAsia="Times New Roman" w:hAnsi="Times New Roman"/>
                <w:b/>
                <w:sz w:val="24"/>
                <w:szCs w:val="24"/>
                <w:lang w:eastAsia="zh-CN"/>
              </w:rPr>
              <w:t xml:space="preserve"> 1 семестр</w:t>
            </w:r>
            <w:r>
              <w:rPr>
                <w:rFonts w:ascii="Times New Roman" w:eastAsia="Times New Roman" w:hAnsi="Times New Roman"/>
                <w:b/>
                <w:sz w:val="24"/>
                <w:szCs w:val="24"/>
                <w:lang w:eastAsia="zh-CN"/>
              </w:rPr>
              <w:t>е:</w:t>
            </w:r>
          </w:p>
        </w:tc>
        <w:tc>
          <w:tcPr>
            <w:tcW w:w="501" w:type="dxa"/>
            <w:tcBorders>
              <w:top w:val="single" w:sz="4" w:space="0" w:color="000000"/>
              <w:left w:val="single" w:sz="4" w:space="0" w:color="000000"/>
              <w:bottom w:val="single" w:sz="4" w:space="0" w:color="000000"/>
            </w:tcBorders>
            <w:shd w:val="clear" w:color="auto" w:fill="auto"/>
          </w:tcPr>
          <w:p w:rsidR="00A86ACC" w:rsidRDefault="00A86ACC"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660" w:type="dxa"/>
            <w:tcBorders>
              <w:top w:val="single" w:sz="4" w:space="0" w:color="000000"/>
              <w:left w:val="single" w:sz="4" w:space="0" w:color="000000"/>
              <w:bottom w:val="single" w:sz="4" w:space="0" w:color="000000"/>
            </w:tcBorders>
            <w:shd w:val="clear" w:color="auto" w:fill="auto"/>
          </w:tcPr>
          <w:p w:rsidR="00A86ACC" w:rsidRDefault="00A86ACC"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97" w:type="dxa"/>
            <w:tcBorders>
              <w:top w:val="single" w:sz="4" w:space="0" w:color="000000"/>
              <w:left w:val="single" w:sz="4" w:space="0" w:color="000000"/>
              <w:bottom w:val="single" w:sz="4" w:space="0" w:color="000000"/>
            </w:tcBorders>
            <w:shd w:val="clear" w:color="auto" w:fill="auto"/>
          </w:tcPr>
          <w:p w:rsidR="00A86ACC" w:rsidRPr="00DB733C" w:rsidRDefault="00A86ACC" w:rsidP="0063335B">
            <w:pPr>
              <w:tabs>
                <w:tab w:val="left" w:pos="708"/>
              </w:tabs>
              <w:snapToGrid w:val="0"/>
              <w:spacing w:after="0" w:line="240" w:lineRule="auto"/>
              <w:jc w:val="center"/>
              <w:rPr>
                <w:rFonts w:ascii="Times New Roman" w:eastAsia="Times New Roman" w:hAnsi="Times New Roman"/>
                <w:b/>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A86ACC" w:rsidRPr="001B2864" w:rsidRDefault="00A07EE2" w:rsidP="00A826CB">
            <w:pPr>
              <w:tabs>
                <w:tab w:val="left" w:pos="708"/>
              </w:tabs>
              <w:snapToGrid w:val="0"/>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1</w:t>
            </w:r>
            <w:r w:rsidR="00A826CB">
              <w:rPr>
                <w:rFonts w:ascii="Times New Roman" w:eastAsia="Times New Roman" w:hAnsi="Times New Roman"/>
                <w:b/>
                <w:sz w:val="24"/>
                <w:szCs w:val="24"/>
                <w:lang w:eastAsia="zh-CN"/>
              </w:rPr>
              <w:t>8</w:t>
            </w:r>
          </w:p>
        </w:tc>
        <w:tc>
          <w:tcPr>
            <w:tcW w:w="785" w:type="dxa"/>
            <w:tcBorders>
              <w:top w:val="single" w:sz="4" w:space="0" w:color="000000"/>
              <w:left w:val="single" w:sz="4" w:space="0" w:color="000000"/>
              <w:bottom w:val="single" w:sz="4" w:space="0" w:color="000000"/>
            </w:tcBorders>
            <w:shd w:val="clear" w:color="auto" w:fill="auto"/>
          </w:tcPr>
          <w:p w:rsidR="00A86ACC" w:rsidRPr="00A475D2" w:rsidRDefault="000537A9" w:rsidP="00A826CB">
            <w:pPr>
              <w:tabs>
                <w:tab w:val="left" w:pos="708"/>
              </w:tabs>
              <w:snapToGrid w:val="0"/>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1</w:t>
            </w:r>
            <w:r w:rsidR="00A826CB">
              <w:rPr>
                <w:rFonts w:ascii="Times New Roman" w:eastAsia="Times New Roman" w:hAnsi="Times New Roman"/>
                <w:b/>
                <w:sz w:val="24"/>
                <w:szCs w:val="24"/>
                <w:lang w:eastAsia="zh-CN"/>
              </w:rPr>
              <w:t>6</w:t>
            </w:r>
          </w:p>
        </w:tc>
        <w:tc>
          <w:tcPr>
            <w:tcW w:w="665" w:type="dxa"/>
            <w:tcBorders>
              <w:top w:val="single" w:sz="4" w:space="0" w:color="000000"/>
              <w:left w:val="single" w:sz="4" w:space="0" w:color="000000"/>
              <w:bottom w:val="single" w:sz="4" w:space="0" w:color="000000"/>
            </w:tcBorders>
            <w:shd w:val="clear" w:color="auto" w:fill="auto"/>
          </w:tcPr>
          <w:p w:rsidR="00A86ACC" w:rsidRPr="00A475D2" w:rsidRDefault="00A826CB" w:rsidP="0063335B">
            <w:pPr>
              <w:tabs>
                <w:tab w:val="left" w:pos="708"/>
              </w:tabs>
              <w:snapToGrid w:val="0"/>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16</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A86ACC" w:rsidRPr="007C3683" w:rsidRDefault="00A826CB" w:rsidP="0063335B">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+4 ч ИКР</w:t>
            </w:r>
          </w:p>
        </w:tc>
      </w:tr>
      <w:tr w:rsidR="00DB733C" w:rsidRPr="007C3683" w:rsidTr="000D52B8">
        <w:trPr>
          <w:jc w:val="center"/>
        </w:trPr>
        <w:tc>
          <w:tcPr>
            <w:tcW w:w="9439" w:type="dxa"/>
            <w:gridSpan w:val="9"/>
            <w:tcBorders>
              <w:top w:val="single" w:sz="4" w:space="0" w:color="000000"/>
              <w:left w:val="single" w:sz="4" w:space="0" w:color="000000"/>
              <w:bottom w:val="single" w:sz="4" w:space="0" w:color="000000"/>
              <w:right w:val="single" w:sz="4" w:space="0" w:color="000000"/>
            </w:tcBorders>
            <w:shd w:val="clear" w:color="auto" w:fill="auto"/>
          </w:tcPr>
          <w:p w:rsidR="00DB733C" w:rsidRPr="00DB733C" w:rsidRDefault="00DB733C" w:rsidP="00DB733C">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b/>
                <w:sz w:val="24"/>
                <w:szCs w:val="24"/>
                <w:lang w:val="en-US" w:eastAsia="zh-CN"/>
              </w:rPr>
              <w:t xml:space="preserve">II </w:t>
            </w:r>
            <w:r>
              <w:rPr>
                <w:rFonts w:ascii="Times New Roman" w:eastAsia="Times New Roman" w:hAnsi="Times New Roman"/>
                <w:b/>
                <w:sz w:val="24"/>
                <w:szCs w:val="24"/>
                <w:lang w:eastAsia="zh-CN"/>
              </w:rPr>
              <w:t>полугодие</w:t>
            </w:r>
          </w:p>
        </w:tc>
      </w:tr>
      <w:tr w:rsidR="00AE4301"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AE4301" w:rsidRPr="007C3683"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2589" w:type="dxa"/>
            <w:tcBorders>
              <w:top w:val="single" w:sz="4" w:space="0" w:color="000000"/>
              <w:left w:val="single" w:sz="4" w:space="0" w:color="000000"/>
              <w:bottom w:val="single" w:sz="4" w:space="0" w:color="000000"/>
            </w:tcBorders>
            <w:shd w:val="clear" w:color="auto" w:fill="auto"/>
          </w:tcPr>
          <w:p w:rsidR="00216BF2" w:rsidRPr="007C3683" w:rsidRDefault="00216BF2" w:rsidP="00216BF2">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4. Традиции игры на ударных.</w:t>
            </w:r>
          </w:p>
          <w:p w:rsidR="00AE4301" w:rsidRPr="003D3CED" w:rsidRDefault="00216BF2" w:rsidP="00DB733C">
            <w:pPr>
              <w:tabs>
                <w:tab w:val="left" w:pos="708"/>
              </w:tabs>
              <w:snapToGrid w:val="0"/>
              <w:spacing w:after="0" w:line="240" w:lineRule="auto"/>
              <w:rPr>
                <w:rFonts w:ascii="Times New Roman" w:eastAsia="Times New Roman" w:hAnsi="Times New Roman"/>
                <w:b/>
                <w:sz w:val="24"/>
                <w:szCs w:val="24"/>
                <w:lang w:eastAsia="zh-CN"/>
              </w:rPr>
            </w:pPr>
            <w:r w:rsidRPr="007C3683">
              <w:rPr>
                <w:rFonts w:ascii="Times New Roman" w:eastAsia="Times New Roman" w:hAnsi="Times New Roman"/>
                <w:sz w:val="24"/>
                <w:szCs w:val="24"/>
                <w:lang w:eastAsia="zh-CN"/>
              </w:rPr>
              <w:t>Тема 1. Трещотки.</w:t>
            </w:r>
          </w:p>
        </w:tc>
        <w:tc>
          <w:tcPr>
            <w:tcW w:w="501" w:type="dxa"/>
            <w:tcBorders>
              <w:top w:val="single" w:sz="4" w:space="0" w:color="000000"/>
              <w:left w:val="single" w:sz="4" w:space="0" w:color="000000"/>
              <w:bottom w:val="single" w:sz="4" w:space="0" w:color="000000"/>
            </w:tcBorders>
            <w:shd w:val="clear" w:color="auto" w:fill="auto"/>
          </w:tcPr>
          <w:p w:rsidR="00AE4301" w:rsidRPr="007C3683" w:rsidRDefault="00DB733C"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0" w:type="dxa"/>
            <w:tcBorders>
              <w:top w:val="single" w:sz="4" w:space="0" w:color="000000"/>
              <w:left w:val="single" w:sz="4" w:space="0" w:color="000000"/>
              <w:bottom w:val="single" w:sz="4" w:space="0" w:color="000000"/>
            </w:tcBorders>
            <w:shd w:val="clear" w:color="auto" w:fill="auto"/>
          </w:tcPr>
          <w:p w:rsidR="00AE4301" w:rsidRDefault="00DB733C"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97" w:type="dxa"/>
            <w:tcBorders>
              <w:top w:val="single" w:sz="4" w:space="0" w:color="000000"/>
              <w:left w:val="single" w:sz="4" w:space="0" w:color="000000"/>
              <w:bottom w:val="single" w:sz="4" w:space="0" w:color="000000"/>
            </w:tcBorders>
            <w:shd w:val="clear" w:color="auto" w:fill="auto"/>
          </w:tcPr>
          <w:p w:rsidR="00AE4301" w:rsidRDefault="00AE4301"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AE4301" w:rsidRPr="007C3683" w:rsidRDefault="00AE4301"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AE4301"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AE4301" w:rsidRDefault="00AA01DC"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AE4301" w:rsidRDefault="00AE4301"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DB733C"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DB733C" w:rsidRPr="007C3683" w:rsidRDefault="006F3116" w:rsidP="00BA0DE9">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2589" w:type="dxa"/>
            <w:tcBorders>
              <w:top w:val="single" w:sz="4" w:space="0" w:color="000000"/>
              <w:left w:val="single" w:sz="4" w:space="0" w:color="000000"/>
              <w:bottom w:val="single" w:sz="4" w:space="0" w:color="000000"/>
            </w:tcBorders>
            <w:shd w:val="clear" w:color="auto" w:fill="auto"/>
          </w:tcPr>
          <w:p w:rsidR="00DB733C" w:rsidRPr="007C3683" w:rsidRDefault="00DB733C" w:rsidP="00DB733C">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4. Традиции игры на ударных.</w:t>
            </w:r>
          </w:p>
          <w:p w:rsidR="00DB733C" w:rsidRPr="007C3683" w:rsidRDefault="00DB733C" w:rsidP="00216BF2">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2. Ложки</w:t>
            </w:r>
          </w:p>
        </w:tc>
        <w:tc>
          <w:tcPr>
            <w:tcW w:w="501" w:type="dxa"/>
            <w:tcBorders>
              <w:top w:val="single" w:sz="4" w:space="0" w:color="000000"/>
              <w:left w:val="single" w:sz="4" w:space="0" w:color="000000"/>
              <w:bottom w:val="single" w:sz="4" w:space="0" w:color="000000"/>
            </w:tcBorders>
            <w:shd w:val="clear" w:color="auto" w:fill="auto"/>
          </w:tcPr>
          <w:p w:rsidR="00DB733C" w:rsidRPr="007C3683" w:rsidRDefault="006F3116"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0" w:type="dxa"/>
            <w:tcBorders>
              <w:top w:val="single" w:sz="4" w:space="0" w:color="000000"/>
              <w:left w:val="single" w:sz="4" w:space="0" w:color="000000"/>
              <w:bottom w:val="single" w:sz="4" w:space="0" w:color="000000"/>
            </w:tcBorders>
            <w:shd w:val="clear" w:color="auto" w:fill="auto"/>
          </w:tcPr>
          <w:p w:rsidR="00DB733C" w:rsidRDefault="00DB733C"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797" w:type="dxa"/>
            <w:tcBorders>
              <w:top w:val="single" w:sz="4" w:space="0" w:color="000000"/>
              <w:left w:val="single" w:sz="4" w:space="0" w:color="000000"/>
              <w:bottom w:val="single" w:sz="4" w:space="0" w:color="000000"/>
            </w:tcBorders>
            <w:shd w:val="clear" w:color="auto" w:fill="auto"/>
          </w:tcPr>
          <w:p w:rsidR="00DB733C" w:rsidRDefault="00DB733C"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DB733C" w:rsidRPr="007C3683" w:rsidRDefault="00DB733C"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DB733C"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DB733C" w:rsidRDefault="00AA01DC"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DB733C" w:rsidRDefault="00DB733C"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216BF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4B33C5" w:rsidRPr="007C3683"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p>
        </w:tc>
        <w:tc>
          <w:tcPr>
            <w:tcW w:w="2589" w:type="dxa"/>
            <w:tcBorders>
              <w:top w:val="single" w:sz="4" w:space="0" w:color="000000"/>
              <w:left w:val="single" w:sz="4" w:space="0" w:color="000000"/>
              <w:bottom w:val="single" w:sz="4" w:space="0" w:color="000000"/>
            </w:tcBorders>
            <w:shd w:val="clear" w:color="auto" w:fill="auto"/>
          </w:tcPr>
          <w:p w:rsidR="004B33C5" w:rsidRPr="007C3683" w:rsidRDefault="004B33C5"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4. Традиции игры на ударных.</w:t>
            </w:r>
          </w:p>
          <w:p w:rsidR="004B33C5" w:rsidRPr="007C3683" w:rsidRDefault="004B33C5"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3. Пастушеский барабан.</w:t>
            </w:r>
          </w:p>
        </w:tc>
        <w:tc>
          <w:tcPr>
            <w:tcW w:w="501" w:type="dxa"/>
            <w:tcBorders>
              <w:top w:val="single" w:sz="4" w:space="0" w:color="000000"/>
              <w:left w:val="single" w:sz="4" w:space="0" w:color="000000"/>
              <w:bottom w:val="single" w:sz="4" w:space="0" w:color="000000"/>
            </w:tcBorders>
            <w:shd w:val="clear" w:color="auto" w:fill="auto"/>
          </w:tcPr>
          <w:p w:rsidR="004B33C5" w:rsidRPr="007C3683" w:rsidRDefault="00DB733C"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0" w:type="dxa"/>
            <w:tcBorders>
              <w:top w:val="single" w:sz="4" w:space="0" w:color="000000"/>
              <w:left w:val="single" w:sz="4" w:space="0" w:color="000000"/>
              <w:bottom w:val="single" w:sz="4" w:space="0" w:color="000000"/>
            </w:tcBorders>
            <w:shd w:val="clear" w:color="auto" w:fill="auto"/>
          </w:tcPr>
          <w:p w:rsidR="004B33C5" w:rsidRPr="007C3683" w:rsidRDefault="006F3116"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797" w:type="dxa"/>
            <w:tcBorders>
              <w:top w:val="single" w:sz="4" w:space="0" w:color="000000"/>
              <w:left w:val="single" w:sz="4" w:space="0" w:color="000000"/>
              <w:bottom w:val="single" w:sz="4" w:space="0" w:color="000000"/>
            </w:tcBorders>
            <w:shd w:val="clear" w:color="auto" w:fill="auto"/>
          </w:tcPr>
          <w:p w:rsidR="004B33C5" w:rsidRPr="007C3683" w:rsidRDefault="004B33C5"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4B33C5" w:rsidRPr="007C3683" w:rsidRDefault="004B33C5"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4B33C5"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4B33C5" w:rsidRPr="007C3683" w:rsidRDefault="00130961"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4B33C5" w:rsidRPr="007C3683" w:rsidRDefault="004B33C5"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216BF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216BF2" w:rsidRPr="007C3683"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4</w:t>
            </w:r>
          </w:p>
        </w:tc>
        <w:tc>
          <w:tcPr>
            <w:tcW w:w="2589" w:type="dxa"/>
            <w:tcBorders>
              <w:top w:val="single" w:sz="4" w:space="0" w:color="000000"/>
              <w:left w:val="single" w:sz="4" w:space="0" w:color="000000"/>
              <w:bottom w:val="single" w:sz="4" w:space="0" w:color="000000"/>
            </w:tcBorders>
            <w:shd w:val="clear" w:color="auto" w:fill="auto"/>
          </w:tcPr>
          <w:p w:rsidR="00216BF2" w:rsidRDefault="00216BF2"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4. Традиции игры на ударных.</w:t>
            </w:r>
          </w:p>
          <w:p w:rsidR="00216BF2" w:rsidRPr="007C3683" w:rsidRDefault="00216BF2"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4. Колокола.</w:t>
            </w:r>
          </w:p>
        </w:tc>
        <w:tc>
          <w:tcPr>
            <w:tcW w:w="501" w:type="dxa"/>
            <w:tcBorders>
              <w:top w:val="single" w:sz="4" w:space="0" w:color="000000"/>
              <w:left w:val="single" w:sz="4" w:space="0" w:color="000000"/>
              <w:bottom w:val="single" w:sz="4" w:space="0" w:color="000000"/>
            </w:tcBorders>
            <w:shd w:val="clear" w:color="auto" w:fill="auto"/>
          </w:tcPr>
          <w:p w:rsidR="00216BF2" w:rsidRPr="007C3683" w:rsidRDefault="006F3116"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0" w:type="dxa"/>
            <w:tcBorders>
              <w:top w:val="single" w:sz="4" w:space="0" w:color="000000"/>
              <w:left w:val="single" w:sz="4" w:space="0" w:color="000000"/>
              <w:bottom w:val="single" w:sz="4" w:space="0" w:color="000000"/>
            </w:tcBorders>
            <w:shd w:val="clear" w:color="auto" w:fill="auto"/>
          </w:tcPr>
          <w:p w:rsidR="00216BF2" w:rsidRPr="007C3683" w:rsidRDefault="006F3116"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797" w:type="dxa"/>
            <w:tcBorders>
              <w:top w:val="single" w:sz="4" w:space="0" w:color="000000"/>
              <w:left w:val="single" w:sz="4" w:space="0" w:color="000000"/>
              <w:bottom w:val="single" w:sz="4" w:space="0" w:color="000000"/>
            </w:tcBorders>
            <w:shd w:val="clear" w:color="auto" w:fill="auto"/>
          </w:tcPr>
          <w:p w:rsidR="00216BF2" w:rsidRDefault="00216BF2"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216BF2" w:rsidRPr="007C3683" w:rsidRDefault="00216BF2"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216BF2"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216BF2" w:rsidRDefault="00130961"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216BF2" w:rsidRPr="007C3683" w:rsidRDefault="00216BF2"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AA01DC"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AA01DC"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w:t>
            </w:r>
          </w:p>
        </w:tc>
        <w:tc>
          <w:tcPr>
            <w:tcW w:w="2589" w:type="dxa"/>
            <w:tcBorders>
              <w:top w:val="single" w:sz="4" w:space="0" w:color="000000"/>
              <w:left w:val="single" w:sz="4" w:space="0" w:color="000000"/>
              <w:bottom w:val="single" w:sz="4" w:space="0" w:color="000000"/>
            </w:tcBorders>
            <w:shd w:val="clear" w:color="auto" w:fill="auto"/>
          </w:tcPr>
          <w:p w:rsidR="00AA01DC" w:rsidRPr="007C3683" w:rsidRDefault="00AA01DC"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4. Традиции игры на ударных.</w:t>
            </w:r>
          </w:p>
        </w:tc>
        <w:tc>
          <w:tcPr>
            <w:tcW w:w="501" w:type="dxa"/>
            <w:tcBorders>
              <w:top w:val="single" w:sz="4" w:space="0" w:color="000000"/>
              <w:left w:val="single" w:sz="4" w:space="0" w:color="000000"/>
              <w:bottom w:val="single" w:sz="4" w:space="0" w:color="000000"/>
            </w:tcBorders>
            <w:shd w:val="clear" w:color="auto" w:fill="auto"/>
          </w:tcPr>
          <w:p w:rsidR="00AA01DC" w:rsidRDefault="00AA01DC"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0" w:type="dxa"/>
            <w:tcBorders>
              <w:top w:val="single" w:sz="4" w:space="0" w:color="000000"/>
              <w:left w:val="single" w:sz="4" w:space="0" w:color="000000"/>
              <w:bottom w:val="single" w:sz="4" w:space="0" w:color="000000"/>
            </w:tcBorders>
            <w:shd w:val="clear" w:color="auto" w:fill="auto"/>
          </w:tcPr>
          <w:p w:rsidR="00AA01DC" w:rsidRDefault="00AA01DC"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w:t>
            </w:r>
          </w:p>
          <w:p w:rsidR="00580F77"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p>
          <w:p w:rsidR="00580F77"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4</w:t>
            </w:r>
          </w:p>
          <w:p w:rsidR="00AA01DC" w:rsidRDefault="00AA01DC"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97" w:type="dxa"/>
            <w:tcBorders>
              <w:top w:val="single" w:sz="4" w:space="0" w:color="000000"/>
              <w:left w:val="single" w:sz="4" w:space="0" w:color="000000"/>
              <w:bottom w:val="single" w:sz="4" w:space="0" w:color="000000"/>
            </w:tcBorders>
            <w:shd w:val="clear" w:color="auto" w:fill="auto"/>
          </w:tcPr>
          <w:p w:rsidR="00AA01DC" w:rsidRDefault="00AA01DC"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AA01DC" w:rsidRDefault="00AA01DC"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AA01DC"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5" w:type="dxa"/>
            <w:tcBorders>
              <w:top w:val="single" w:sz="4" w:space="0" w:color="000000"/>
              <w:left w:val="single" w:sz="4" w:space="0" w:color="000000"/>
              <w:bottom w:val="single" w:sz="4" w:space="0" w:color="000000"/>
            </w:tcBorders>
            <w:shd w:val="clear" w:color="auto" w:fill="auto"/>
          </w:tcPr>
          <w:p w:rsidR="00AA01DC" w:rsidRDefault="00702C02"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AA01DC" w:rsidRPr="007C3683" w:rsidRDefault="00AA01DC" w:rsidP="0063335B">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Семинар «</w:t>
            </w:r>
            <w:r w:rsidR="00D20E61">
              <w:rPr>
                <w:rFonts w:ascii="Times New Roman" w:eastAsia="Times New Roman" w:hAnsi="Times New Roman"/>
                <w:sz w:val="24"/>
                <w:szCs w:val="24"/>
                <w:lang w:eastAsia="zh-CN"/>
              </w:rPr>
              <w:t>Идиофоны в русской традиции»</w:t>
            </w:r>
          </w:p>
        </w:tc>
      </w:tr>
      <w:tr w:rsidR="00A86ACC"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A86ACC" w:rsidRPr="007C3683"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6</w:t>
            </w:r>
          </w:p>
        </w:tc>
        <w:tc>
          <w:tcPr>
            <w:tcW w:w="2589" w:type="dxa"/>
            <w:tcBorders>
              <w:top w:val="single" w:sz="4" w:space="0" w:color="000000"/>
              <w:left w:val="single" w:sz="4" w:space="0" w:color="000000"/>
              <w:bottom w:val="single" w:sz="4" w:space="0" w:color="000000"/>
            </w:tcBorders>
            <w:shd w:val="clear" w:color="auto" w:fill="auto"/>
          </w:tcPr>
          <w:p w:rsidR="006F3116" w:rsidRPr="007C3683" w:rsidRDefault="006F3116" w:rsidP="006F3116">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5. Традиции игры на пневматических инструментах.</w:t>
            </w:r>
          </w:p>
          <w:p w:rsidR="006F3116" w:rsidRPr="007C3683" w:rsidRDefault="006F3116" w:rsidP="006F3116">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1. Тульская однорядная гармонь.</w:t>
            </w:r>
          </w:p>
          <w:p w:rsidR="00A86ACC" w:rsidRPr="007C3683" w:rsidRDefault="006F3116" w:rsidP="0063335B">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2. Саратовская гармонь.</w:t>
            </w:r>
          </w:p>
        </w:tc>
        <w:tc>
          <w:tcPr>
            <w:tcW w:w="501" w:type="dxa"/>
            <w:tcBorders>
              <w:top w:val="single" w:sz="4" w:space="0" w:color="000000"/>
              <w:left w:val="single" w:sz="4" w:space="0" w:color="000000"/>
              <w:bottom w:val="single" w:sz="4" w:space="0" w:color="000000"/>
            </w:tcBorders>
            <w:shd w:val="clear" w:color="auto" w:fill="auto"/>
          </w:tcPr>
          <w:p w:rsidR="00A86ACC" w:rsidRPr="007C3683" w:rsidRDefault="006F3116"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0" w:type="dxa"/>
            <w:tcBorders>
              <w:top w:val="single" w:sz="4" w:space="0" w:color="000000"/>
              <w:left w:val="single" w:sz="4" w:space="0" w:color="000000"/>
              <w:bottom w:val="single" w:sz="4" w:space="0" w:color="000000"/>
            </w:tcBorders>
            <w:shd w:val="clear" w:color="auto" w:fill="auto"/>
          </w:tcPr>
          <w:p w:rsidR="00A86ACC" w:rsidRPr="007C3683"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w:t>
            </w:r>
          </w:p>
        </w:tc>
        <w:tc>
          <w:tcPr>
            <w:tcW w:w="797" w:type="dxa"/>
            <w:tcBorders>
              <w:top w:val="single" w:sz="4" w:space="0" w:color="000000"/>
              <w:left w:val="single" w:sz="4" w:space="0" w:color="000000"/>
              <w:bottom w:val="single" w:sz="4" w:space="0" w:color="000000"/>
            </w:tcBorders>
            <w:shd w:val="clear" w:color="auto" w:fill="auto"/>
          </w:tcPr>
          <w:p w:rsidR="00A86ACC" w:rsidRDefault="00A86ACC"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A86ACC" w:rsidRPr="007C3683" w:rsidRDefault="00A86ACC"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A86ACC"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A86ACC" w:rsidRDefault="00130961"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A86ACC" w:rsidRPr="007C3683" w:rsidRDefault="00A86ACC"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216BF2"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216BF2" w:rsidRPr="007C3683"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7</w:t>
            </w:r>
          </w:p>
        </w:tc>
        <w:tc>
          <w:tcPr>
            <w:tcW w:w="2589" w:type="dxa"/>
            <w:tcBorders>
              <w:top w:val="single" w:sz="4" w:space="0" w:color="000000"/>
              <w:left w:val="single" w:sz="4" w:space="0" w:color="000000"/>
              <w:bottom w:val="single" w:sz="4" w:space="0" w:color="000000"/>
            </w:tcBorders>
            <w:shd w:val="clear" w:color="auto" w:fill="auto"/>
          </w:tcPr>
          <w:p w:rsidR="006F3116" w:rsidRPr="007C3683" w:rsidRDefault="006F3116" w:rsidP="006F3116">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5. Традиции игры на пневматических инструментах.</w:t>
            </w:r>
          </w:p>
          <w:p w:rsidR="006F3116" w:rsidRPr="007C3683" w:rsidRDefault="006F3116" w:rsidP="006F3116">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Тема 3 Двухрядные гармони.</w:t>
            </w:r>
          </w:p>
          <w:p w:rsidR="00216BF2" w:rsidRPr="007C3683" w:rsidRDefault="006F3116" w:rsidP="006F3116">
            <w:pPr>
              <w:tabs>
                <w:tab w:val="left" w:pos="708"/>
              </w:tabs>
              <w:snapToGrid w:val="0"/>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Тема 4. Гармонь-</w:t>
            </w:r>
            <w:r w:rsidRPr="007C3683">
              <w:rPr>
                <w:rFonts w:ascii="Times New Roman" w:eastAsia="Times New Roman" w:hAnsi="Times New Roman"/>
                <w:sz w:val="24"/>
                <w:szCs w:val="24"/>
                <w:lang w:eastAsia="zh-CN"/>
              </w:rPr>
              <w:t xml:space="preserve"> "хромка"</w:t>
            </w:r>
          </w:p>
        </w:tc>
        <w:tc>
          <w:tcPr>
            <w:tcW w:w="501" w:type="dxa"/>
            <w:tcBorders>
              <w:top w:val="single" w:sz="4" w:space="0" w:color="000000"/>
              <w:left w:val="single" w:sz="4" w:space="0" w:color="000000"/>
              <w:bottom w:val="single" w:sz="4" w:space="0" w:color="000000"/>
            </w:tcBorders>
            <w:shd w:val="clear" w:color="auto" w:fill="auto"/>
          </w:tcPr>
          <w:p w:rsidR="00216BF2" w:rsidRPr="007C3683" w:rsidRDefault="006F3116"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0" w:type="dxa"/>
            <w:tcBorders>
              <w:top w:val="single" w:sz="4" w:space="0" w:color="000000"/>
              <w:left w:val="single" w:sz="4" w:space="0" w:color="000000"/>
              <w:bottom w:val="single" w:sz="4" w:space="0" w:color="000000"/>
            </w:tcBorders>
            <w:shd w:val="clear" w:color="auto" w:fill="auto"/>
          </w:tcPr>
          <w:p w:rsidR="00216BF2" w:rsidRPr="007C3683"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w:t>
            </w:r>
          </w:p>
        </w:tc>
        <w:tc>
          <w:tcPr>
            <w:tcW w:w="797" w:type="dxa"/>
            <w:tcBorders>
              <w:top w:val="single" w:sz="4" w:space="0" w:color="000000"/>
              <w:left w:val="single" w:sz="4" w:space="0" w:color="000000"/>
              <w:bottom w:val="single" w:sz="4" w:space="0" w:color="000000"/>
            </w:tcBorders>
            <w:shd w:val="clear" w:color="auto" w:fill="auto"/>
          </w:tcPr>
          <w:p w:rsidR="00216BF2" w:rsidRDefault="00216BF2"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216BF2" w:rsidRPr="007C3683" w:rsidRDefault="00216BF2"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216BF2"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216BF2" w:rsidRDefault="00130961"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216BF2" w:rsidRPr="007C3683" w:rsidRDefault="00216BF2"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B8381D"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B8381D"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r w:rsidR="00B8381D">
              <w:rPr>
                <w:rFonts w:ascii="Times New Roman" w:eastAsia="Times New Roman" w:hAnsi="Times New Roman"/>
                <w:sz w:val="24"/>
                <w:szCs w:val="24"/>
                <w:lang w:eastAsia="zh-CN"/>
              </w:rPr>
              <w:t>.</w:t>
            </w:r>
          </w:p>
        </w:tc>
        <w:tc>
          <w:tcPr>
            <w:tcW w:w="2589" w:type="dxa"/>
            <w:tcBorders>
              <w:top w:val="single" w:sz="4" w:space="0" w:color="000000"/>
              <w:left w:val="single" w:sz="4" w:space="0" w:color="000000"/>
              <w:bottom w:val="single" w:sz="4" w:space="0" w:color="000000"/>
            </w:tcBorders>
            <w:shd w:val="clear" w:color="auto" w:fill="auto"/>
          </w:tcPr>
          <w:p w:rsidR="00B8381D" w:rsidRPr="007C3683" w:rsidRDefault="00B8381D" w:rsidP="006F3116">
            <w:pPr>
              <w:tabs>
                <w:tab w:val="left" w:pos="708"/>
              </w:tabs>
              <w:snapToGrid w:val="0"/>
              <w:spacing w:after="0" w:line="240" w:lineRule="auto"/>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Раздел 5. Традиции игры на пневматических инструментах.</w:t>
            </w:r>
          </w:p>
        </w:tc>
        <w:tc>
          <w:tcPr>
            <w:tcW w:w="501" w:type="dxa"/>
            <w:tcBorders>
              <w:top w:val="single" w:sz="4" w:space="0" w:color="000000"/>
              <w:left w:val="single" w:sz="4" w:space="0" w:color="000000"/>
              <w:bottom w:val="single" w:sz="4" w:space="0" w:color="000000"/>
            </w:tcBorders>
            <w:shd w:val="clear" w:color="auto" w:fill="auto"/>
          </w:tcPr>
          <w:p w:rsidR="00B8381D"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0" w:type="dxa"/>
            <w:tcBorders>
              <w:top w:val="single" w:sz="4" w:space="0" w:color="000000"/>
              <w:left w:val="single" w:sz="4" w:space="0" w:color="000000"/>
              <w:bottom w:val="single" w:sz="4" w:space="0" w:color="000000"/>
            </w:tcBorders>
            <w:shd w:val="clear" w:color="auto" w:fill="auto"/>
          </w:tcPr>
          <w:p w:rsidR="00B8381D"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6</w:t>
            </w:r>
          </w:p>
          <w:p w:rsidR="00580F77"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и</w:t>
            </w:r>
          </w:p>
          <w:p w:rsidR="00580F77"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7</w:t>
            </w:r>
          </w:p>
        </w:tc>
        <w:tc>
          <w:tcPr>
            <w:tcW w:w="797" w:type="dxa"/>
            <w:tcBorders>
              <w:top w:val="single" w:sz="4" w:space="0" w:color="000000"/>
              <w:left w:val="single" w:sz="4" w:space="0" w:color="000000"/>
              <w:bottom w:val="single" w:sz="4" w:space="0" w:color="000000"/>
            </w:tcBorders>
            <w:shd w:val="clear" w:color="auto" w:fill="auto"/>
          </w:tcPr>
          <w:p w:rsidR="00B8381D"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B8381D"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5" w:type="dxa"/>
            <w:tcBorders>
              <w:top w:val="single" w:sz="4" w:space="0" w:color="000000"/>
              <w:left w:val="single" w:sz="4" w:space="0" w:color="000000"/>
              <w:bottom w:val="single" w:sz="4" w:space="0" w:color="000000"/>
            </w:tcBorders>
            <w:shd w:val="clear" w:color="auto" w:fill="auto"/>
          </w:tcPr>
          <w:p w:rsidR="00B8381D" w:rsidRDefault="00702C02" w:rsidP="00D20E61">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Default="00D20E61" w:rsidP="00D20E61">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w:t>
            </w:r>
            <w:r w:rsidR="00B8381D">
              <w:rPr>
                <w:rFonts w:ascii="Times New Roman" w:eastAsia="Times New Roman" w:hAnsi="Times New Roman"/>
                <w:sz w:val="24"/>
                <w:szCs w:val="24"/>
                <w:lang w:eastAsia="zh-CN"/>
              </w:rPr>
              <w:t>еминар</w:t>
            </w:r>
            <w:r>
              <w:rPr>
                <w:rFonts w:ascii="Times New Roman" w:eastAsia="Times New Roman" w:hAnsi="Times New Roman"/>
                <w:sz w:val="24"/>
                <w:szCs w:val="24"/>
                <w:lang w:eastAsia="zh-CN"/>
              </w:rPr>
              <w:t xml:space="preserve"> «Многообразие гармошечных традиций в России»</w:t>
            </w:r>
          </w:p>
        </w:tc>
      </w:tr>
      <w:tr w:rsidR="00B8381D"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B8381D" w:rsidRPr="007C3683"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9</w:t>
            </w:r>
          </w:p>
        </w:tc>
        <w:tc>
          <w:tcPr>
            <w:tcW w:w="2589" w:type="dxa"/>
            <w:tcBorders>
              <w:top w:val="single" w:sz="4" w:space="0" w:color="000000"/>
              <w:left w:val="single" w:sz="4" w:space="0" w:color="000000"/>
              <w:bottom w:val="single" w:sz="4" w:space="0" w:color="000000"/>
            </w:tcBorders>
            <w:shd w:val="clear" w:color="auto" w:fill="auto"/>
          </w:tcPr>
          <w:p w:rsidR="00B8381D" w:rsidRDefault="00B8381D" w:rsidP="0063335B">
            <w:pPr>
              <w:tabs>
                <w:tab w:val="left" w:pos="708"/>
              </w:tabs>
              <w:snapToGrid w:val="0"/>
              <w:spacing w:after="0" w:line="240" w:lineRule="auto"/>
              <w:rPr>
                <w:rFonts w:ascii="Times New Roman" w:eastAsia="Times New Roman" w:hAnsi="Times New Roman"/>
                <w:iCs/>
                <w:sz w:val="24"/>
                <w:szCs w:val="24"/>
                <w:lang w:eastAsia="zh-CN"/>
              </w:rPr>
            </w:pPr>
            <w:r w:rsidRPr="006F3116">
              <w:rPr>
                <w:rFonts w:ascii="Times New Roman" w:eastAsia="Times New Roman" w:hAnsi="Times New Roman"/>
                <w:iCs/>
                <w:sz w:val="24"/>
                <w:szCs w:val="24"/>
                <w:lang w:eastAsia="zh-CN"/>
              </w:rPr>
              <w:t>Раздел 6. Традиции инструментальных ансамблей</w:t>
            </w:r>
            <w:r>
              <w:rPr>
                <w:rFonts w:ascii="Times New Roman" w:eastAsia="Times New Roman" w:hAnsi="Times New Roman"/>
                <w:iCs/>
                <w:sz w:val="24"/>
                <w:szCs w:val="24"/>
                <w:lang w:eastAsia="zh-CN"/>
              </w:rPr>
              <w:t>.</w:t>
            </w:r>
          </w:p>
          <w:p w:rsidR="00B8381D" w:rsidRPr="006F3116" w:rsidRDefault="00B8381D" w:rsidP="0063335B">
            <w:pPr>
              <w:tabs>
                <w:tab w:val="left" w:pos="708"/>
              </w:tabs>
              <w:snapToGrid w:val="0"/>
              <w:spacing w:after="0" w:line="240" w:lineRule="auto"/>
              <w:rPr>
                <w:rFonts w:ascii="Times New Roman" w:eastAsia="Times New Roman" w:hAnsi="Times New Roman"/>
                <w:sz w:val="24"/>
                <w:szCs w:val="24"/>
                <w:lang w:eastAsia="zh-CN"/>
              </w:rPr>
            </w:pPr>
            <w:r w:rsidRPr="006F3116">
              <w:rPr>
                <w:rFonts w:ascii="Times New Roman" w:eastAsia="Times New Roman" w:hAnsi="Times New Roman"/>
                <w:iCs/>
                <w:sz w:val="24"/>
                <w:szCs w:val="24"/>
                <w:lang w:eastAsia="zh-CN"/>
              </w:rPr>
              <w:t>Тема 1. Струнные инструментальные ансамбли.</w:t>
            </w:r>
          </w:p>
        </w:tc>
        <w:tc>
          <w:tcPr>
            <w:tcW w:w="501" w:type="dxa"/>
            <w:tcBorders>
              <w:top w:val="single" w:sz="4" w:space="0" w:color="000000"/>
              <w:left w:val="single" w:sz="4" w:space="0" w:color="000000"/>
              <w:bottom w:val="single" w:sz="4" w:space="0" w:color="000000"/>
            </w:tcBorders>
            <w:shd w:val="clear" w:color="auto" w:fill="auto"/>
          </w:tcPr>
          <w:p w:rsidR="00B8381D" w:rsidRPr="007C3683"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0" w:type="dxa"/>
            <w:tcBorders>
              <w:top w:val="single" w:sz="4" w:space="0" w:color="000000"/>
              <w:left w:val="single" w:sz="4" w:space="0" w:color="000000"/>
              <w:bottom w:val="single" w:sz="4" w:space="0" w:color="000000"/>
            </w:tcBorders>
            <w:shd w:val="clear" w:color="auto" w:fill="auto"/>
          </w:tcPr>
          <w:p w:rsidR="00B8381D" w:rsidRPr="007C3683"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c>
          <w:tcPr>
            <w:tcW w:w="797"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B8381D"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B8381D" w:rsidRPr="007C3683" w:rsidRDefault="00130961"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B8381D"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B8381D"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10</w:t>
            </w:r>
          </w:p>
        </w:tc>
        <w:tc>
          <w:tcPr>
            <w:tcW w:w="2589" w:type="dxa"/>
            <w:tcBorders>
              <w:top w:val="single" w:sz="4" w:space="0" w:color="000000"/>
              <w:left w:val="single" w:sz="4" w:space="0" w:color="000000"/>
              <w:bottom w:val="single" w:sz="4" w:space="0" w:color="000000"/>
            </w:tcBorders>
            <w:shd w:val="clear" w:color="auto" w:fill="auto"/>
          </w:tcPr>
          <w:p w:rsidR="00B8381D" w:rsidRDefault="00B8381D" w:rsidP="006F3116">
            <w:pPr>
              <w:tabs>
                <w:tab w:val="left" w:pos="708"/>
              </w:tabs>
              <w:snapToGrid w:val="0"/>
              <w:spacing w:after="0" w:line="240" w:lineRule="auto"/>
              <w:rPr>
                <w:rFonts w:ascii="Times New Roman" w:eastAsia="Times New Roman" w:hAnsi="Times New Roman"/>
                <w:iCs/>
                <w:sz w:val="24"/>
                <w:szCs w:val="24"/>
                <w:lang w:eastAsia="zh-CN"/>
              </w:rPr>
            </w:pPr>
            <w:r w:rsidRPr="006F3116">
              <w:rPr>
                <w:rFonts w:ascii="Times New Roman" w:eastAsia="Times New Roman" w:hAnsi="Times New Roman"/>
                <w:iCs/>
                <w:sz w:val="24"/>
                <w:szCs w:val="24"/>
                <w:lang w:eastAsia="zh-CN"/>
              </w:rPr>
              <w:t>Раздел 6. Традиции инструментальных ансамблей</w:t>
            </w:r>
            <w:r>
              <w:rPr>
                <w:rFonts w:ascii="Times New Roman" w:eastAsia="Times New Roman" w:hAnsi="Times New Roman"/>
                <w:iCs/>
                <w:sz w:val="24"/>
                <w:szCs w:val="24"/>
                <w:lang w:eastAsia="zh-CN"/>
              </w:rPr>
              <w:t>.</w:t>
            </w:r>
          </w:p>
          <w:p w:rsidR="00B8381D" w:rsidRPr="006F3116" w:rsidRDefault="00B8381D" w:rsidP="006F3116">
            <w:pPr>
              <w:tabs>
                <w:tab w:val="left" w:pos="708"/>
              </w:tabs>
              <w:spacing w:before="40" w:after="0" w:line="240" w:lineRule="auto"/>
              <w:rPr>
                <w:rFonts w:ascii="Times New Roman" w:eastAsia="Times New Roman" w:hAnsi="Times New Roman"/>
                <w:iCs/>
                <w:sz w:val="24"/>
                <w:szCs w:val="24"/>
                <w:lang w:eastAsia="zh-CN"/>
              </w:rPr>
            </w:pPr>
            <w:r w:rsidRPr="006F3116">
              <w:rPr>
                <w:rFonts w:ascii="Times New Roman" w:eastAsia="Times New Roman" w:hAnsi="Times New Roman"/>
                <w:iCs/>
                <w:sz w:val="24"/>
                <w:szCs w:val="24"/>
                <w:lang w:eastAsia="zh-CN"/>
              </w:rPr>
              <w:t xml:space="preserve">Тема 2. </w:t>
            </w:r>
            <w:r>
              <w:rPr>
                <w:rFonts w:ascii="Times New Roman" w:eastAsia="Times New Roman" w:hAnsi="Times New Roman"/>
                <w:iCs/>
                <w:sz w:val="24"/>
                <w:szCs w:val="24"/>
                <w:lang w:eastAsia="zh-CN"/>
              </w:rPr>
              <w:t>Роговые оркестры и рожечные ансамбли и хоры</w:t>
            </w:r>
            <w:r w:rsidRPr="006F3116">
              <w:rPr>
                <w:rFonts w:ascii="Times New Roman" w:eastAsia="Times New Roman" w:hAnsi="Times New Roman"/>
                <w:iCs/>
                <w:sz w:val="24"/>
                <w:szCs w:val="24"/>
                <w:lang w:eastAsia="zh-CN"/>
              </w:rPr>
              <w:t xml:space="preserve">. </w:t>
            </w:r>
          </w:p>
        </w:tc>
        <w:tc>
          <w:tcPr>
            <w:tcW w:w="501"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660" w:type="dxa"/>
            <w:tcBorders>
              <w:top w:val="single" w:sz="4" w:space="0" w:color="000000"/>
              <w:left w:val="single" w:sz="4" w:space="0" w:color="000000"/>
              <w:bottom w:val="single" w:sz="4" w:space="0" w:color="000000"/>
            </w:tcBorders>
            <w:shd w:val="clear" w:color="auto" w:fill="auto"/>
          </w:tcPr>
          <w:p w:rsidR="00B8381D" w:rsidRPr="007C3683"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9</w:t>
            </w:r>
          </w:p>
        </w:tc>
        <w:tc>
          <w:tcPr>
            <w:tcW w:w="797"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B8381D"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B8381D" w:rsidRPr="007C3683" w:rsidRDefault="00130961"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B8381D"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B8381D"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11</w:t>
            </w:r>
          </w:p>
        </w:tc>
        <w:tc>
          <w:tcPr>
            <w:tcW w:w="2589" w:type="dxa"/>
            <w:tcBorders>
              <w:top w:val="single" w:sz="4" w:space="0" w:color="000000"/>
              <w:left w:val="single" w:sz="4" w:space="0" w:color="000000"/>
              <w:bottom w:val="single" w:sz="4" w:space="0" w:color="000000"/>
            </w:tcBorders>
            <w:shd w:val="clear" w:color="auto" w:fill="auto"/>
          </w:tcPr>
          <w:p w:rsidR="00B8381D" w:rsidRDefault="00B8381D" w:rsidP="006F3116">
            <w:pPr>
              <w:tabs>
                <w:tab w:val="left" w:pos="708"/>
              </w:tabs>
              <w:snapToGrid w:val="0"/>
              <w:spacing w:after="0" w:line="240" w:lineRule="auto"/>
              <w:rPr>
                <w:rFonts w:ascii="Times New Roman" w:eastAsia="Times New Roman" w:hAnsi="Times New Roman"/>
                <w:iCs/>
                <w:sz w:val="24"/>
                <w:szCs w:val="24"/>
                <w:lang w:eastAsia="zh-CN"/>
              </w:rPr>
            </w:pPr>
            <w:r w:rsidRPr="006F3116">
              <w:rPr>
                <w:rFonts w:ascii="Times New Roman" w:eastAsia="Times New Roman" w:hAnsi="Times New Roman"/>
                <w:iCs/>
                <w:sz w:val="24"/>
                <w:szCs w:val="24"/>
                <w:lang w:eastAsia="zh-CN"/>
              </w:rPr>
              <w:t>Раздел 6. Традиции инструментальных ансамблей</w:t>
            </w:r>
            <w:r>
              <w:rPr>
                <w:rFonts w:ascii="Times New Roman" w:eastAsia="Times New Roman" w:hAnsi="Times New Roman"/>
                <w:iCs/>
                <w:sz w:val="24"/>
                <w:szCs w:val="24"/>
                <w:lang w:eastAsia="zh-CN"/>
              </w:rPr>
              <w:t>.</w:t>
            </w:r>
          </w:p>
          <w:p w:rsidR="00B8381D" w:rsidRPr="003814D6" w:rsidRDefault="00B8381D" w:rsidP="003814D6">
            <w:pPr>
              <w:tabs>
                <w:tab w:val="left" w:pos="708"/>
              </w:tabs>
              <w:snapToGrid w:val="0"/>
              <w:spacing w:after="0" w:line="240" w:lineRule="auto"/>
              <w:rPr>
                <w:rFonts w:ascii="Times New Roman" w:eastAsia="Times New Roman" w:hAnsi="Times New Roman"/>
                <w:iCs/>
                <w:sz w:val="24"/>
                <w:szCs w:val="24"/>
                <w:lang w:eastAsia="zh-CN"/>
              </w:rPr>
            </w:pPr>
            <w:r w:rsidRPr="003814D6">
              <w:rPr>
                <w:rFonts w:ascii="Times New Roman" w:eastAsia="Times New Roman" w:hAnsi="Times New Roman"/>
                <w:iCs/>
                <w:sz w:val="24"/>
                <w:szCs w:val="24"/>
                <w:lang w:eastAsia="zh-CN"/>
              </w:rPr>
              <w:t xml:space="preserve">Тема 3. </w:t>
            </w:r>
            <w:r>
              <w:rPr>
                <w:rFonts w:ascii="Times New Roman" w:eastAsia="Times New Roman" w:hAnsi="Times New Roman"/>
                <w:iCs/>
                <w:sz w:val="24"/>
                <w:szCs w:val="24"/>
                <w:lang w:eastAsia="zh-CN"/>
              </w:rPr>
              <w:t>Духовые ансамбли</w:t>
            </w:r>
            <w:r w:rsidRPr="003814D6">
              <w:rPr>
                <w:rFonts w:ascii="Times New Roman" w:eastAsia="Times New Roman" w:hAnsi="Times New Roman"/>
                <w:iCs/>
                <w:sz w:val="24"/>
                <w:szCs w:val="24"/>
                <w:lang w:eastAsia="zh-CN"/>
              </w:rPr>
              <w:t>.</w:t>
            </w:r>
            <w:r>
              <w:rPr>
                <w:rFonts w:ascii="Times New Roman" w:eastAsia="Times New Roman" w:hAnsi="Times New Roman"/>
                <w:iCs/>
                <w:sz w:val="24"/>
                <w:szCs w:val="24"/>
                <w:lang w:eastAsia="zh-CN"/>
              </w:rPr>
              <w:t xml:space="preserve"> Ансамбль обертоновых флейт. Ансамбль флейт Пана.</w:t>
            </w:r>
          </w:p>
        </w:tc>
        <w:tc>
          <w:tcPr>
            <w:tcW w:w="501"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660" w:type="dxa"/>
            <w:tcBorders>
              <w:top w:val="single" w:sz="4" w:space="0" w:color="000000"/>
              <w:left w:val="single" w:sz="4" w:space="0" w:color="000000"/>
              <w:bottom w:val="single" w:sz="4" w:space="0" w:color="000000"/>
            </w:tcBorders>
            <w:shd w:val="clear" w:color="auto" w:fill="auto"/>
          </w:tcPr>
          <w:p w:rsidR="00B8381D" w:rsidRPr="007C3683"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10</w:t>
            </w:r>
          </w:p>
        </w:tc>
        <w:tc>
          <w:tcPr>
            <w:tcW w:w="797"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B8381D"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B8381D" w:rsidRPr="007C3683" w:rsidRDefault="00130961"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B8381D"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B8381D"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12</w:t>
            </w:r>
          </w:p>
        </w:tc>
        <w:tc>
          <w:tcPr>
            <w:tcW w:w="2589" w:type="dxa"/>
            <w:tcBorders>
              <w:top w:val="single" w:sz="4" w:space="0" w:color="000000"/>
              <w:left w:val="single" w:sz="4" w:space="0" w:color="000000"/>
              <w:bottom w:val="single" w:sz="4" w:space="0" w:color="000000"/>
            </w:tcBorders>
            <w:shd w:val="clear" w:color="auto" w:fill="auto"/>
          </w:tcPr>
          <w:p w:rsidR="00B8381D" w:rsidRDefault="00B8381D" w:rsidP="006F3116">
            <w:pPr>
              <w:tabs>
                <w:tab w:val="left" w:pos="708"/>
              </w:tabs>
              <w:snapToGrid w:val="0"/>
              <w:spacing w:after="0" w:line="240" w:lineRule="auto"/>
              <w:rPr>
                <w:rFonts w:ascii="Times New Roman" w:eastAsia="Times New Roman" w:hAnsi="Times New Roman"/>
                <w:iCs/>
                <w:sz w:val="24"/>
                <w:szCs w:val="24"/>
                <w:lang w:eastAsia="zh-CN"/>
              </w:rPr>
            </w:pPr>
            <w:r w:rsidRPr="006F3116">
              <w:rPr>
                <w:rFonts w:ascii="Times New Roman" w:eastAsia="Times New Roman" w:hAnsi="Times New Roman"/>
                <w:iCs/>
                <w:sz w:val="24"/>
                <w:szCs w:val="24"/>
                <w:lang w:eastAsia="zh-CN"/>
              </w:rPr>
              <w:t>Раздел 6. Традиции инструментальных ансамблей</w:t>
            </w:r>
            <w:r>
              <w:rPr>
                <w:rFonts w:ascii="Times New Roman" w:eastAsia="Times New Roman" w:hAnsi="Times New Roman"/>
                <w:iCs/>
                <w:sz w:val="24"/>
                <w:szCs w:val="24"/>
                <w:lang w:eastAsia="zh-CN"/>
              </w:rPr>
              <w:t xml:space="preserve">. </w:t>
            </w:r>
          </w:p>
          <w:p w:rsidR="00B8381D" w:rsidRPr="003814D6" w:rsidRDefault="00B8381D" w:rsidP="003814D6">
            <w:pPr>
              <w:tabs>
                <w:tab w:val="left" w:pos="708"/>
              </w:tabs>
              <w:snapToGrid w:val="0"/>
              <w:spacing w:after="0" w:line="240" w:lineRule="auto"/>
              <w:rPr>
                <w:rFonts w:ascii="Times New Roman" w:eastAsia="Times New Roman" w:hAnsi="Times New Roman"/>
                <w:iCs/>
                <w:sz w:val="24"/>
                <w:szCs w:val="24"/>
                <w:lang w:eastAsia="zh-CN"/>
              </w:rPr>
            </w:pPr>
            <w:r w:rsidRPr="003814D6">
              <w:rPr>
                <w:rFonts w:ascii="Times New Roman" w:eastAsia="Times New Roman" w:hAnsi="Times New Roman"/>
                <w:iCs/>
                <w:sz w:val="24"/>
                <w:szCs w:val="24"/>
                <w:lang w:eastAsia="zh-CN"/>
              </w:rPr>
              <w:t>Тема 4. Традиции смешанных ансамблей. Курски</w:t>
            </w:r>
            <w:r>
              <w:rPr>
                <w:rFonts w:ascii="Times New Roman" w:eastAsia="Times New Roman" w:hAnsi="Times New Roman"/>
                <w:iCs/>
                <w:sz w:val="24"/>
                <w:szCs w:val="24"/>
                <w:lang w:eastAsia="zh-CN"/>
              </w:rPr>
              <w:t>й</w:t>
            </w:r>
            <w:r w:rsidRPr="003814D6">
              <w:rPr>
                <w:rFonts w:ascii="Times New Roman" w:eastAsia="Times New Roman" w:hAnsi="Times New Roman"/>
                <w:iCs/>
                <w:sz w:val="24"/>
                <w:szCs w:val="24"/>
                <w:lang w:eastAsia="zh-CN"/>
              </w:rPr>
              <w:t xml:space="preserve"> инструментальный ансамбль.</w:t>
            </w:r>
          </w:p>
        </w:tc>
        <w:tc>
          <w:tcPr>
            <w:tcW w:w="501"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660" w:type="dxa"/>
            <w:tcBorders>
              <w:top w:val="single" w:sz="4" w:space="0" w:color="000000"/>
              <w:left w:val="single" w:sz="4" w:space="0" w:color="000000"/>
              <w:bottom w:val="single" w:sz="4" w:space="0" w:color="000000"/>
            </w:tcBorders>
            <w:shd w:val="clear" w:color="auto" w:fill="auto"/>
          </w:tcPr>
          <w:p w:rsidR="00B8381D" w:rsidRPr="007C3683"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11</w:t>
            </w:r>
          </w:p>
        </w:tc>
        <w:tc>
          <w:tcPr>
            <w:tcW w:w="797"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B8381D"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B8381D"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B8381D"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13</w:t>
            </w:r>
          </w:p>
        </w:tc>
        <w:tc>
          <w:tcPr>
            <w:tcW w:w="2589" w:type="dxa"/>
            <w:tcBorders>
              <w:top w:val="single" w:sz="4" w:space="0" w:color="000000"/>
              <w:left w:val="single" w:sz="4" w:space="0" w:color="000000"/>
              <w:bottom w:val="single" w:sz="4" w:space="0" w:color="000000"/>
            </w:tcBorders>
            <w:shd w:val="clear" w:color="auto" w:fill="auto"/>
          </w:tcPr>
          <w:p w:rsidR="00B8381D" w:rsidRPr="006F3116" w:rsidRDefault="00B8381D" w:rsidP="006F3116">
            <w:pPr>
              <w:tabs>
                <w:tab w:val="left" w:pos="708"/>
              </w:tabs>
              <w:snapToGrid w:val="0"/>
              <w:spacing w:after="0" w:line="240" w:lineRule="auto"/>
              <w:rPr>
                <w:rFonts w:ascii="Times New Roman" w:eastAsia="Times New Roman" w:hAnsi="Times New Roman"/>
                <w:iCs/>
                <w:sz w:val="24"/>
                <w:szCs w:val="24"/>
                <w:lang w:eastAsia="zh-CN"/>
              </w:rPr>
            </w:pPr>
            <w:r w:rsidRPr="006F3116">
              <w:rPr>
                <w:rFonts w:ascii="Times New Roman" w:eastAsia="Times New Roman" w:hAnsi="Times New Roman"/>
                <w:iCs/>
                <w:sz w:val="24"/>
                <w:szCs w:val="24"/>
                <w:lang w:eastAsia="zh-CN"/>
              </w:rPr>
              <w:t>Раздел 6. Традиции инструментальных ансамблей</w:t>
            </w:r>
            <w:r>
              <w:rPr>
                <w:rFonts w:ascii="Times New Roman" w:eastAsia="Times New Roman" w:hAnsi="Times New Roman"/>
                <w:iCs/>
                <w:sz w:val="24"/>
                <w:szCs w:val="24"/>
                <w:lang w:eastAsia="zh-CN"/>
              </w:rPr>
              <w:t xml:space="preserve">. </w:t>
            </w:r>
          </w:p>
        </w:tc>
        <w:tc>
          <w:tcPr>
            <w:tcW w:w="501"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0" w:type="dxa"/>
            <w:tcBorders>
              <w:top w:val="single" w:sz="4" w:space="0" w:color="000000"/>
              <w:left w:val="single" w:sz="4" w:space="0" w:color="000000"/>
              <w:bottom w:val="single" w:sz="4" w:space="0" w:color="000000"/>
            </w:tcBorders>
            <w:shd w:val="clear" w:color="auto" w:fill="auto"/>
          </w:tcPr>
          <w:p w:rsidR="00B8381D"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12</w:t>
            </w:r>
          </w:p>
          <w:p w:rsidR="00580F77"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и</w:t>
            </w:r>
          </w:p>
          <w:p w:rsidR="00580F77" w:rsidRPr="007C3683"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13</w:t>
            </w:r>
          </w:p>
        </w:tc>
        <w:tc>
          <w:tcPr>
            <w:tcW w:w="797"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B8381D"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B8381D"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5"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Pr="007C3683" w:rsidRDefault="00D20E61" w:rsidP="0063335B">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w:t>
            </w:r>
            <w:r w:rsidR="00B8381D">
              <w:rPr>
                <w:rFonts w:ascii="Times New Roman" w:eastAsia="Times New Roman" w:hAnsi="Times New Roman"/>
                <w:sz w:val="24"/>
                <w:szCs w:val="24"/>
                <w:lang w:eastAsia="zh-CN"/>
              </w:rPr>
              <w:t>еминар</w:t>
            </w:r>
            <w:r>
              <w:rPr>
                <w:rFonts w:ascii="Times New Roman" w:eastAsia="Times New Roman" w:hAnsi="Times New Roman"/>
                <w:sz w:val="24"/>
                <w:szCs w:val="24"/>
                <w:lang w:eastAsia="zh-CN"/>
              </w:rPr>
              <w:t xml:space="preserve"> «Традиции ансамблевого музицирования»</w:t>
            </w:r>
          </w:p>
        </w:tc>
      </w:tr>
      <w:tr w:rsidR="00B8381D"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B8381D"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14</w:t>
            </w:r>
          </w:p>
        </w:tc>
        <w:tc>
          <w:tcPr>
            <w:tcW w:w="2589" w:type="dxa"/>
            <w:tcBorders>
              <w:top w:val="single" w:sz="4" w:space="0" w:color="000000"/>
              <w:left w:val="single" w:sz="4" w:space="0" w:color="000000"/>
              <w:bottom w:val="single" w:sz="4" w:space="0" w:color="000000"/>
            </w:tcBorders>
            <w:shd w:val="clear" w:color="auto" w:fill="auto"/>
          </w:tcPr>
          <w:p w:rsidR="00B8381D" w:rsidRPr="002C565E" w:rsidRDefault="00B8381D" w:rsidP="00D20E61">
            <w:pPr>
              <w:tabs>
                <w:tab w:val="left" w:pos="708"/>
              </w:tabs>
              <w:snapToGrid w:val="0"/>
              <w:spacing w:after="0" w:line="240" w:lineRule="auto"/>
              <w:rPr>
                <w:rFonts w:ascii="Times New Roman" w:eastAsia="Times New Roman" w:hAnsi="Times New Roman"/>
                <w:iCs/>
                <w:sz w:val="24"/>
                <w:szCs w:val="24"/>
                <w:lang w:eastAsia="zh-CN"/>
              </w:rPr>
            </w:pPr>
            <w:r>
              <w:rPr>
                <w:rFonts w:ascii="Times New Roman" w:eastAsia="Times New Roman" w:hAnsi="Times New Roman"/>
                <w:iCs/>
                <w:sz w:val="24"/>
                <w:szCs w:val="24"/>
                <w:lang w:eastAsia="zh-CN"/>
              </w:rPr>
              <w:t>Раздел 7</w:t>
            </w:r>
            <w:r w:rsidRPr="002C565E">
              <w:rPr>
                <w:rFonts w:ascii="Times New Roman" w:eastAsia="Times New Roman" w:hAnsi="Times New Roman"/>
                <w:iCs/>
                <w:sz w:val="24"/>
                <w:szCs w:val="24"/>
                <w:lang w:eastAsia="zh-CN"/>
              </w:rPr>
              <w:t>. Инструментальная музыка</w:t>
            </w:r>
            <w:r>
              <w:rPr>
                <w:rFonts w:ascii="Times New Roman" w:eastAsia="Times New Roman" w:hAnsi="Times New Roman"/>
                <w:iCs/>
                <w:sz w:val="24"/>
                <w:szCs w:val="24"/>
                <w:lang w:eastAsia="zh-CN"/>
              </w:rPr>
              <w:t>. Типология и функции наигрышей</w:t>
            </w:r>
          </w:p>
        </w:tc>
        <w:tc>
          <w:tcPr>
            <w:tcW w:w="501"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660" w:type="dxa"/>
            <w:tcBorders>
              <w:top w:val="single" w:sz="4" w:space="0" w:color="000000"/>
              <w:left w:val="single" w:sz="4" w:space="0" w:color="000000"/>
              <w:bottom w:val="single" w:sz="4" w:space="0" w:color="000000"/>
            </w:tcBorders>
            <w:shd w:val="clear" w:color="auto" w:fill="auto"/>
          </w:tcPr>
          <w:p w:rsidR="00B8381D" w:rsidRPr="007C3683"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14</w:t>
            </w:r>
          </w:p>
        </w:tc>
        <w:tc>
          <w:tcPr>
            <w:tcW w:w="797"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B8381D"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B8381D"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B8381D"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B8381D"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15</w:t>
            </w:r>
          </w:p>
        </w:tc>
        <w:tc>
          <w:tcPr>
            <w:tcW w:w="2589" w:type="dxa"/>
            <w:tcBorders>
              <w:top w:val="single" w:sz="4" w:space="0" w:color="000000"/>
              <w:left w:val="single" w:sz="4" w:space="0" w:color="000000"/>
              <w:bottom w:val="single" w:sz="4" w:space="0" w:color="000000"/>
            </w:tcBorders>
            <w:shd w:val="clear" w:color="auto" w:fill="auto"/>
          </w:tcPr>
          <w:p w:rsidR="00B8381D" w:rsidRDefault="00B8381D" w:rsidP="00AA01DC">
            <w:pPr>
              <w:tabs>
                <w:tab w:val="left" w:pos="708"/>
              </w:tabs>
              <w:snapToGrid w:val="0"/>
              <w:spacing w:after="0" w:line="240" w:lineRule="auto"/>
              <w:rPr>
                <w:rFonts w:ascii="Times New Roman" w:eastAsia="Times New Roman" w:hAnsi="Times New Roman"/>
                <w:iCs/>
                <w:sz w:val="24"/>
                <w:szCs w:val="24"/>
                <w:lang w:eastAsia="zh-CN"/>
              </w:rPr>
            </w:pPr>
            <w:r>
              <w:rPr>
                <w:rFonts w:ascii="Times New Roman" w:eastAsia="Times New Roman" w:hAnsi="Times New Roman"/>
                <w:iCs/>
                <w:sz w:val="24"/>
                <w:szCs w:val="24"/>
                <w:lang w:eastAsia="zh-CN"/>
              </w:rPr>
              <w:t>Раздел 7</w:t>
            </w:r>
            <w:r w:rsidRPr="002C565E">
              <w:rPr>
                <w:rFonts w:ascii="Times New Roman" w:eastAsia="Times New Roman" w:hAnsi="Times New Roman"/>
                <w:iCs/>
                <w:sz w:val="24"/>
                <w:szCs w:val="24"/>
                <w:lang w:eastAsia="zh-CN"/>
              </w:rPr>
              <w:t>. Инструментальная музыка</w:t>
            </w:r>
            <w:r>
              <w:rPr>
                <w:rFonts w:ascii="Times New Roman" w:eastAsia="Times New Roman" w:hAnsi="Times New Roman"/>
                <w:iCs/>
                <w:sz w:val="24"/>
                <w:szCs w:val="24"/>
                <w:lang w:eastAsia="zh-CN"/>
              </w:rPr>
              <w:t>.</w:t>
            </w:r>
          </w:p>
          <w:p w:rsidR="00B8381D" w:rsidRPr="002C565E" w:rsidRDefault="00B8381D" w:rsidP="00AA01DC">
            <w:pPr>
              <w:tabs>
                <w:tab w:val="left" w:pos="708"/>
              </w:tabs>
              <w:snapToGrid w:val="0"/>
              <w:spacing w:after="0" w:line="240" w:lineRule="auto"/>
              <w:rPr>
                <w:rFonts w:ascii="Times New Roman" w:eastAsia="Times New Roman" w:hAnsi="Times New Roman"/>
                <w:iCs/>
                <w:sz w:val="24"/>
                <w:szCs w:val="24"/>
                <w:lang w:eastAsia="zh-CN"/>
              </w:rPr>
            </w:pPr>
            <w:r>
              <w:rPr>
                <w:rFonts w:ascii="Times New Roman" w:eastAsia="Times New Roman" w:hAnsi="Times New Roman"/>
                <w:iCs/>
                <w:sz w:val="24"/>
                <w:szCs w:val="24"/>
                <w:lang w:eastAsia="zh-CN"/>
              </w:rPr>
              <w:t>Тема 2</w:t>
            </w:r>
            <w:r w:rsidRPr="002C565E">
              <w:rPr>
                <w:rFonts w:ascii="Times New Roman" w:eastAsia="Times New Roman" w:hAnsi="Times New Roman"/>
                <w:iCs/>
                <w:sz w:val="24"/>
                <w:szCs w:val="24"/>
                <w:lang w:eastAsia="zh-CN"/>
              </w:rPr>
              <w:t xml:space="preserve">. </w:t>
            </w:r>
            <w:r>
              <w:rPr>
                <w:rFonts w:ascii="Times New Roman" w:eastAsia="Times New Roman" w:hAnsi="Times New Roman"/>
                <w:iCs/>
                <w:sz w:val="24"/>
                <w:szCs w:val="24"/>
                <w:lang w:eastAsia="zh-CN"/>
              </w:rPr>
              <w:t>Знаковый инструмент фольклорной традиции.</w:t>
            </w:r>
          </w:p>
        </w:tc>
        <w:tc>
          <w:tcPr>
            <w:tcW w:w="501"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660" w:type="dxa"/>
            <w:tcBorders>
              <w:top w:val="single" w:sz="4" w:space="0" w:color="000000"/>
              <w:left w:val="single" w:sz="4" w:space="0" w:color="000000"/>
              <w:bottom w:val="single" w:sz="4" w:space="0" w:color="000000"/>
            </w:tcBorders>
            <w:shd w:val="clear" w:color="auto" w:fill="auto"/>
          </w:tcPr>
          <w:p w:rsidR="00B8381D" w:rsidRPr="007C3683"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15</w:t>
            </w:r>
          </w:p>
        </w:tc>
        <w:tc>
          <w:tcPr>
            <w:tcW w:w="797"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B8381D"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B8381D"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665"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B8381D"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B8381D" w:rsidRDefault="00BA0DE9" w:rsidP="0063335B">
            <w:pPr>
              <w:tabs>
                <w:tab w:val="left" w:pos="708"/>
              </w:tab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16</w:t>
            </w:r>
          </w:p>
        </w:tc>
        <w:tc>
          <w:tcPr>
            <w:tcW w:w="2589" w:type="dxa"/>
            <w:tcBorders>
              <w:top w:val="single" w:sz="4" w:space="0" w:color="000000"/>
              <w:left w:val="single" w:sz="4" w:space="0" w:color="000000"/>
              <w:bottom w:val="single" w:sz="4" w:space="0" w:color="000000"/>
            </w:tcBorders>
            <w:shd w:val="clear" w:color="auto" w:fill="auto"/>
          </w:tcPr>
          <w:p w:rsidR="00B8381D" w:rsidRPr="006F3116" w:rsidRDefault="00580F77" w:rsidP="002C565E">
            <w:pPr>
              <w:tabs>
                <w:tab w:val="left" w:pos="708"/>
              </w:tabs>
              <w:snapToGrid w:val="0"/>
              <w:spacing w:after="0" w:line="240" w:lineRule="auto"/>
              <w:rPr>
                <w:rFonts w:ascii="Times New Roman" w:eastAsia="Times New Roman" w:hAnsi="Times New Roman"/>
                <w:iCs/>
                <w:sz w:val="24"/>
                <w:szCs w:val="24"/>
                <w:lang w:eastAsia="zh-CN"/>
              </w:rPr>
            </w:pPr>
            <w:r>
              <w:rPr>
                <w:rFonts w:ascii="Times New Roman" w:eastAsia="Times New Roman" w:hAnsi="Times New Roman"/>
                <w:iCs/>
                <w:sz w:val="24"/>
                <w:szCs w:val="24"/>
                <w:lang w:eastAsia="zh-CN"/>
              </w:rPr>
              <w:t>Раздел 7</w:t>
            </w:r>
            <w:r w:rsidRPr="002C565E">
              <w:rPr>
                <w:rFonts w:ascii="Times New Roman" w:eastAsia="Times New Roman" w:hAnsi="Times New Roman"/>
                <w:iCs/>
                <w:sz w:val="24"/>
                <w:szCs w:val="24"/>
                <w:lang w:eastAsia="zh-CN"/>
              </w:rPr>
              <w:t>. Инструментальная музыка</w:t>
            </w:r>
            <w:r>
              <w:rPr>
                <w:rFonts w:ascii="Times New Roman" w:eastAsia="Times New Roman" w:hAnsi="Times New Roman"/>
                <w:iCs/>
                <w:sz w:val="24"/>
                <w:szCs w:val="24"/>
                <w:lang w:eastAsia="zh-CN"/>
              </w:rPr>
              <w:t>.</w:t>
            </w:r>
          </w:p>
        </w:tc>
        <w:tc>
          <w:tcPr>
            <w:tcW w:w="501" w:type="dxa"/>
            <w:tcBorders>
              <w:top w:val="single" w:sz="4" w:space="0" w:color="000000"/>
              <w:left w:val="single" w:sz="4" w:space="0" w:color="000000"/>
              <w:bottom w:val="single" w:sz="4" w:space="0" w:color="000000"/>
            </w:tcBorders>
            <w:shd w:val="clear" w:color="auto" w:fill="auto"/>
          </w:tcPr>
          <w:p w:rsidR="00B8381D" w:rsidRPr="007C3683" w:rsidRDefault="00D20E61"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0" w:type="dxa"/>
            <w:tcBorders>
              <w:top w:val="single" w:sz="4" w:space="0" w:color="000000"/>
              <w:left w:val="single" w:sz="4" w:space="0" w:color="000000"/>
              <w:bottom w:val="single" w:sz="4" w:space="0" w:color="000000"/>
            </w:tcBorders>
            <w:shd w:val="clear" w:color="auto" w:fill="auto"/>
          </w:tcPr>
          <w:p w:rsidR="00B8381D"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16</w:t>
            </w:r>
            <w:r w:rsidR="0020166D">
              <w:rPr>
                <w:rFonts w:ascii="Times New Roman" w:eastAsia="Times New Roman" w:hAnsi="Times New Roman"/>
                <w:sz w:val="24"/>
                <w:szCs w:val="24"/>
                <w:lang w:eastAsia="zh-CN"/>
              </w:rPr>
              <w:t>-17</w:t>
            </w:r>
          </w:p>
          <w:p w:rsidR="00580F77" w:rsidRPr="007C3683"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97"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B8381D"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B8381D" w:rsidRPr="007C3683" w:rsidRDefault="007D5C9D"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665" w:type="dxa"/>
            <w:tcBorders>
              <w:top w:val="single" w:sz="4" w:space="0" w:color="000000"/>
              <w:left w:val="single" w:sz="4" w:space="0" w:color="000000"/>
              <w:bottom w:val="single" w:sz="4" w:space="0" w:color="000000"/>
            </w:tcBorders>
            <w:shd w:val="clear" w:color="auto" w:fill="auto"/>
          </w:tcPr>
          <w:p w:rsidR="00B8381D" w:rsidRPr="007C3683" w:rsidRDefault="00B8381D" w:rsidP="00D20E61">
            <w:pPr>
              <w:tabs>
                <w:tab w:val="left" w:pos="708"/>
              </w:tabs>
              <w:snapToGrid w:val="0"/>
              <w:spacing w:after="0" w:line="240" w:lineRule="auto"/>
              <w:jc w:val="center"/>
              <w:rPr>
                <w:rFonts w:ascii="Times New Roman" w:eastAsia="Times New Roman" w:hAnsi="Times New Roman"/>
                <w:sz w:val="24"/>
                <w:szCs w:val="24"/>
                <w:lang w:eastAsia="zh-CN"/>
              </w:rPr>
            </w:pP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Pr="007C3683" w:rsidRDefault="00D20E61" w:rsidP="00D20E61">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w:t>
            </w:r>
            <w:r w:rsidR="00B8381D">
              <w:rPr>
                <w:rFonts w:ascii="Times New Roman" w:eastAsia="Times New Roman" w:hAnsi="Times New Roman"/>
                <w:sz w:val="24"/>
                <w:szCs w:val="24"/>
                <w:lang w:eastAsia="zh-CN"/>
              </w:rPr>
              <w:t>еминар</w:t>
            </w:r>
            <w:r>
              <w:rPr>
                <w:rFonts w:ascii="Times New Roman" w:eastAsia="Times New Roman" w:hAnsi="Times New Roman"/>
                <w:sz w:val="24"/>
                <w:szCs w:val="24"/>
                <w:lang w:eastAsia="zh-CN"/>
              </w:rPr>
              <w:t xml:space="preserve"> «Жанровая специфика инструментальных наигрышей»</w:t>
            </w:r>
          </w:p>
        </w:tc>
      </w:tr>
      <w:tr w:rsidR="00580F77" w:rsidRPr="007C3683" w:rsidTr="000537A9">
        <w:trPr>
          <w:jc w:val="center"/>
        </w:trPr>
        <w:tc>
          <w:tcPr>
            <w:tcW w:w="535" w:type="dxa"/>
            <w:tcBorders>
              <w:top w:val="single" w:sz="4" w:space="0" w:color="000000"/>
              <w:left w:val="single" w:sz="4" w:space="0" w:color="000000"/>
              <w:bottom w:val="single" w:sz="4" w:space="0" w:color="000000"/>
            </w:tcBorders>
            <w:shd w:val="clear" w:color="auto" w:fill="auto"/>
          </w:tcPr>
          <w:p w:rsidR="00580F77" w:rsidRDefault="00580F77" w:rsidP="0063335B">
            <w:pPr>
              <w:tabs>
                <w:tab w:val="left" w:pos="708"/>
              </w:tabs>
              <w:spacing w:after="0" w:line="240" w:lineRule="auto"/>
              <w:jc w:val="center"/>
              <w:rPr>
                <w:rFonts w:ascii="Times New Roman" w:eastAsia="Times New Roman" w:hAnsi="Times New Roman"/>
                <w:sz w:val="24"/>
                <w:szCs w:val="24"/>
                <w:lang w:eastAsia="zh-CN"/>
              </w:rPr>
            </w:pPr>
          </w:p>
        </w:tc>
        <w:tc>
          <w:tcPr>
            <w:tcW w:w="2589" w:type="dxa"/>
            <w:tcBorders>
              <w:top w:val="single" w:sz="4" w:space="0" w:color="000000"/>
              <w:left w:val="single" w:sz="4" w:space="0" w:color="000000"/>
              <w:bottom w:val="single" w:sz="4" w:space="0" w:color="000000"/>
            </w:tcBorders>
            <w:shd w:val="clear" w:color="auto" w:fill="auto"/>
          </w:tcPr>
          <w:p w:rsidR="00580F77" w:rsidRPr="006F3116" w:rsidRDefault="00580F77" w:rsidP="002C565E">
            <w:pPr>
              <w:tabs>
                <w:tab w:val="left" w:pos="708"/>
              </w:tabs>
              <w:snapToGrid w:val="0"/>
              <w:spacing w:after="0" w:line="240" w:lineRule="auto"/>
              <w:rPr>
                <w:rFonts w:ascii="Times New Roman" w:eastAsia="Times New Roman" w:hAnsi="Times New Roman"/>
                <w:iCs/>
                <w:sz w:val="24"/>
                <w:szCs w:val="24"/>
                <w:lang w:eastAsia="zh-CN"/>
              </w:rPr>
            </w:pPr>
          </w:p>
        </w:tc>
        <w:tc>
          <w:tcPr>
            <w:tcW w:w="501" w:type="dxa"/>
            <w:tcBorders>
              <w:top w:val="single" w:sz="4" w:space="0" w:color="000000"/>
              <w:left w:val="single" w:sz="4" w:space="0" w:color="000000"/>
              <w:bottom w:val="single" w:sz="4" w:space="0" w:color="000000"/>
            </w:tcBorders>
            <w:shd w:val="clear" w:color="auto" w:fill="auto"/>
          </w:tcPr>
          <w:p w:rsidR="00580F77" w:rsidRPr="007C3683" w:rsidRDefault="00580F77"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660" w:type="dxa"/>
            <w:tcBorders>
              <w:top w:val="single" w:sz="4" w:space="0" w:color="000000"/>
              <w:left w:val="single" w:sz="4" w:space="0" w:color="000000"/>
              <w:bottom w:val="single" w:sz="4" w:space="0" w:color="000000"/>
            </w:tcBorders>
            <w:shd w:val="clear" w:color="auto" w:fill="auto"/>
          </w:tcPr>
          <w:p w:rsidR="00580F77" w:rsidRDefault="00580F77" w:rsidP="00BA0DE9">
            <w:pPr>
              <w:tabs>
                <w:tab w:val="left" w:pos="708"/>
              </w:tabs>
              <w:snapToGrid w:val="0"/>
              <w:spacing w:after="0" w:line="240" w:lineRule="auto"/>
              <w:jc w:val="center"/>
              <w:rPr>
                <w:rFonts w:ascii="Times New Roman" w:eastAsia="Times New Roman" w:hAnsi="Times New Roman"/>
                <w:sz w:val="24"/>
                <w:szCs w:val="24"/>
                <w:lang w:eastAsia="zh-CN"/>
              </w:rPr>
            </w:pPr>
          </w:p>
        </w:tc>
        <w:tc>
          <w:tcPr>
            <w:tcW w:w="797" w:type="dxa"/>
            <w:tcBorders>
              <w:top w:val="single" w:sz="4" w:space="0" w:color="000000"/>
              <w:left w:val="single" w:sz="4" w:space="0" w:color="000000"/>
              <w:bottom w:val="single" w:sz="4" w:space="0" w:color="000000"/>
            </w:tcBorders>
            <w:shd w:val="clear" w:color="auto" w:fill="auto"/>
          </w:tcPr>
          <w:p w:rsidR="00580F77" w:rsidRPr="007C3683" w:rsidRDefault="00D20E61"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p>
        </w:tc>
        <w:tc>
          <w:tcPr>
            <w:tcW w:w="750" w:type="dxa"/>
            <w:tcBorders>
              <w:top w:val="single" w:sz="4" w:space="0" w:color="000000"/>
              <w:left w:val="single" w:sz="4" w:space="0" w:color="000000"/>
              <w:bottom w:val="single" w:sz="4" w:space="0" w:color="000000"/>
            </w:tcBorders>
            <w:shd w:val="clear" w:color="auto" w:fill="auto"/>
          </w:tcPr>
          <w:p w:rsidR="00580F77" w:rsidRDefault="00D20E61"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p>
        </w:tc>
        <w:tc>
          <w:tcPr>
            <w:tcW w:w="785" w:type="dxa"/>
            <w:tcBorders>
              <w:top w:val="single" w:sz="4" w:space="0" w:color="000000"/>
              <w:left w:val="single" w:sz="4" w:space="0" w:color="000000"/>
              <w:bottom w:val="single" w:sz="4" w:space="0" w:color="000000"/>
            </w:tcBorders>
            <w:shd w:val="clear" w:color="auto" w:fill="auto"/>
          </w:tcPr>
          <w:p w:rsidR="00580F77" w:rsidRDefault="00D20E61"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w:t>
            </w:r>
          </w:p>
        </w:tc>
        <w:tc>
          <w:tcPr>
            <w:tcW w:w="665" w:type="dxa"/>
            <w:tcBorders>
              <w:top w:val="single" w:sz="4" w:space="0" w:color="000000"/>
              <w:left w:val="single" w:sz="4" w:space="0" w:color="000000"/>
              <w:bottom w:val="single" w:sz="4" w:space="0" w:color="000000"/>
            </w:tcBorders>
            <w:shd w:val="clear" w:color="auto" w:fill="auto"/>
          </w:tcPr>
          <w:p w:rsidR="00580F77" w:rsidRDefault="00580F77" w:rsidP="00D20E61">
            <w:pPr>
              <w:tabs>
                <w:tab w:val="left" w:pos="708"/>
              </w:tabs>
              <w:snapToGrid w:val="0"/>
              <w:spacing w:after="0" w:line="240" w:lineRule="auto"/>
              <w:jc w:val="center"/>
              <w:rPr>
                <w:rFonts w:ascii="Times New Roman" w:eastAsia="Times New Roman" w:hAnsi="Times New Roman"/>
                <w:sz w:val="24"/>
                <w:szCs w:val="24"/>
                <w:lang w:eastAsia="zh-CN"/>
              </w:rPr>
            </w:pP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580F77" w:rsidRDefault="00580F77" w:rsidP="00D20E61">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Экзамен</w:t>
            </w:r>
          </w:p>
          <w:p w:rsidR="00580F77" w:rsidRDefault="00580F77" w:rsidP="00D20E61">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(по билетам)</w:t>
            </w:r>
          </w:p>
        </w:tc>
      </w:tr>
      <w:tr w:rsidR="00B8381D" w:rsidRPr="007C3683" w:rsidTr="000537A9">
        <w:trPr>
          <w:jc w:val="center"/>
        </w:trPr>
        <w:tc>
          <w:tcPr>
            <w:tcW w:w="3124" w:type="dxa"/>
            <w:gridSpan w:val="2"/>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right"/>
              <w:rPr>
                <w:rFonts w:ascii="Times New Roman" w:eastAsia="Times New Roman" w:hAnsi="Times New Roman"/>
                <w:sz w:val="24"/>
                <w:szCs w:val="24"/>
                <w:lang w:eastAsia="zh-CN"/>
              </w:rPr>
            </w:pPr>
            <w:r>
              <w:rPr>
                <w:rFonts w:ascii="Times New Roman" w:eastAsia="Times New Roman" w:hAnsi="Times New Roman"/>
                <w:sz w:val="24"/>
                <w:szCs w:val="24"/>
                <w:lang w:eastAsia="zh-CN"/>
              </w:rPr>
              <w:t>Итого часов в семестре:</w:t>
            </w:r>
          </w:p>
        </w:tc>
        <w:tc>
          <w:tcPr>
            <w:tcW w:w="501"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660"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97"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B8381D" w:rsidRPr="00AA01DC" w:rsidRDefault="00130961" w:rsidP="0063335B">
            <w:pPr>
              <w:tabs>
                <w:tab w:val="left" w:pos="708"/>
              </w:tabs>
              <w:snapToGrid w:val="0"/>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w:t>
            </w:r>
          </w:p>
        </w:tc>
        <w:tc>
          <w:tcPr>
            <w:tcW w:w="785" w:type="dxa"/>
            <w:tcBorders>
              <w:top w:val="single" w:sz="4" w:space="0" w:color="000000"/>
              <w:left w:val="single" w:sz="4" w:space="0" w:color="000000"/>
              <w:bottom w:val="single" w:sz="4" w:space="0" w:color="000000"/>
            </w:tcBorders>
            <w:shd w:val="clear" w:color="auto" w:fill="auto"/>
          </w:tcPr>
          <w:p w:rsidR="00B8381D" w:rsidRPr="00AA01DC" w:rsidRDefault="00130961" w:rsidP="0063335B">
            <w:pPr>
              <w:tabs>
                <w:tab w:val="left" w:pos="708"/>
              </w:tabs>
              <w:snapToGrid w:val="0"/>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34</w:t>
            </w:r>
          </w:p>
        </w:tc>
        <w:tc>
          <w:tcPr>
            <w:tcW w:w="665" w:type="dxa"/>
            <w:tcBorders>
              <w:top w:val="single" w:sz="4" w:space="0" w:color="000000"/>
              <w:left w:val="single" w:sz="4" w:space="0" w:color="000000"/>
              <w:bottom w:val="single" w:sz="4" w:space="0" w:color="000000"/>
            </w:tcBorders>
            <w:shd w:val="clear" w:color="auto" w:fill="auto"/>
          </w:tcPr>
          <w:p w:rsidR="00B8381D" w:rsidRPr="00AA01DC" w:rsidRDefault="00A826CB" w:rsidP="0063335B">
            <w:pPr>
              <w:tabs>
                <w:tab w:val="left" w:pos="708"/>
              </w:tabs>
              <w:snapToGrid w:val="0"/>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16</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Pr="007C3683" w:rsidRDefault="00A826CB" w:rsidP="0063335B">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+4 ч ИКР</w:t>
            </w:r>
          </w:p>
        </w:tc>
      </w:tr>
      <w:tr w:rsidR="00B8381D" w:rsidRPr="007C3683" w:rsidTr="000D52B8">
        <w:trPr>
          <w:jc w:val="center"/>
        </w:trPr>
        <w:tc>
          <w:tcPr>
            <w:tcW w:w="3124" w:type="dxa"/>
            <w:gridSpan w:val="2"/>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right"/>
              <w:rPr>
                <w:rFonts w:ascii="Times New Roman" w:eastAsia="Times New Roman" w:hAnsi="Times New Roman"/>
                <w:sz w:val="24"/>
                <w:szCs w:val="24"/>
                <w:lang w:eastAsia="zh-CN"/>
              </w:rPr>
            </w:pPr>
            <w:r>
              <w:rPr>
                <w:rFonts w:ascii="Times New Roman" w:eastAsia="Times New Roman" w:hAnsi="Times New Roman"/>
                <w:sz w:val="24"/>
                <w:szCs w:val="24"/>
                <w:lang w:eastAsia="zh-CN"/>
              </w:rPr>
              <w:t>А</w:t>
            </w:r>
            <w:r w:rsidRPr="007C3683">
              <w:rPr>
                <w:rFonts w:ascii="Times New Roman" w:eastAsia="Times New Roman" w:hAnsi="Times New Roman"/>
                <w:sz w:val="24"/>
                <w:szCs w:val="24"/>
                <w:lang w:eastAsia="zh-CN"/>
              </w:rPr>
              <w:t>ттестация</w:t>
            </w:r>
            <w:r>
              <w:rPr>
                <w:rFonts w:ascii="Times New Roman" w:eastAsia="Times New Roman" w:hAnsi="Times New Roman"/>
                <w:sz w:val="24"/>
                <w:szCs w:val="24"/>
                <w:lang w:eastAsia="zh-CN"/>
              </w:rPr>
              <w:t>:</w:t>
            </w:r>
          </w:p>
        </w:tc>
        <w:tc>
          <w:tcPr>
            <w:tcW w:w="4158" w:type="dxa"/>
            <w:gridSpan w:val="6"/>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Форма</w:t>
            </w:r>
            <w:r>
              <w:rPr>
                <w:rFonts w:ascii="Times New Roman" w:eastAsia="Times New Roman" w:hAnsi="Times New Roman"/>
                <w:sz w:val="24"/>
                <w:szCs w:val="24"/>
                <w:lang w:eastAsia="zh-CN"/>
              </w:rPr>
              <w:t>:</w:t>
            </w:r>
            <w:r w:rsidRPr="007C3683">
              <w:rPr>
                <w:rFonts w:ascii="Times New Roman" w:eastAsia="Times New Roman" w:hAnsi="Times New Roman"/>
                <w:sz w:val="24"/>
                <w:szCs w:val="24"/>
                <w:lang w:eastAsia="zh-CN"/>
              </w:rPr>
              <w:t xml:space="preserve"> экзамен</w:t>
            </w:r>
            <w:r>
              <w:rPr>
                <w:rFonts w:ascii="Times New Roman" w:eastAsia="Times New Roman" w:hAnsi="Times New Roman"/>
                <w:sz w:val="24"/>
                <w:szCs w:val="24"/>
                <w:lang w:eastAsia="zh-CN"/>
              </w:rPr>
              <w:t xml:space="preserve"> (2)</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Pr="007C3683" w:rsidRDefault="00B8381D" w:rsidP="0063335B">
            <w:pPr>
              <w:tabs>
                <w:tab w:val="left" w:pos="708"/>
              </w:tabs>
              <w:snapToGrid w:val="0"/>
              <w:spacing w:after="0" w:line="240" w:lineRule="auto"/>
              <w:jc w:val="center"/>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По билетам</w:t>
            </w:r>
          </w:p>
        </w:tc>
      </w:tr>
      <w:tr w:rsidR="00B8381D" w:rsidRPr="007C3683" w:rsidTr="000D52B8">
        <w:trPr>
          <w:jc w:val="center"/>
        </w:trPr>
        <w:tc>
          <w:tcPr>
            <w:tcW w:w="535"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pacing w:after="0" w:line="240" w:lineRule="auto"/>
              <w:jc w:val="both"/>
              <w:rPr>
                <w:rFonts w:ascii="Times New Roman" w:eastAsia="Times New Roman" w:hAnsi="Times New Roman"/>
                <w:sz w:val="24"/>
                <w:szCs w:val="24"/>
                <w:lang w:eastAsia="zh-CN"/>
              </w:rPr>
            </w:pPr>
          </w:p>
        </w:tc>
        <w:tc>
          <w:tcPr>
            <w:tcW w:w="2589"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c>
          <w:tcPr>
            <w:tcW w:w="501"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i/>
                <w:color w:val="FF0000"/>
                <w:sz w:val="24"/>
                <w:szCs w:val="24"/>
                <w:lang w:eastAsia="zh-CN"/>
              </w:rPr>
            </w:pPr>
          </w:p>
        </w:tc>
        <w:tc>
          <w:tcPr>
            <w:tcW w:w="1457" w:type="dxa"/>
            <w:gridSpan w:val="2"/>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right"/>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c>
          <w:tcPr>
            <w:tcW w:w="785"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c>
          <w:tcPr>
            <w:tcW w:w="665"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r>
      <w:tr w:rsidR="00B8381D" w:rsidRPr="007C3683" w:rsidTr="000537A9">
        <w:trPr>
          <w:jc w:val="center"/>
        </w:trPr>
        <w:tc>
          <w:tcPr>
            <w:tcW w:w="3124" w:type="dxa"/>
            <w:gridSpan w:val="2"/>
            <w:tcBorders>
              <w:top w:val="single" w:sz="4" w:space="0" w:color="000000"/>
              <w:left w:val="single" w:sz="4" w:space="0" w:color="000000"/>
              <w:bottom w:val="single" w:sz="4" w:space="0" w:color="000000"/>
            </w:tcBorders>
            <w:shd w:val="clear" w:color="auto" w:fill="auto"/>
          </w:tcPr>
          <w:p w:rsidR="00B8381D" w:rsidRPr="007C3683" w:rsidRDefault="00B8381D" w:rsidP="006A3FB4">
            <w:pPr>
              <w:tabs>
                <w:tab w:val="left" w:pos="708"/>
              </w:tabs>
              <w:snapToGrid w:val="0"/>
              <w:spacing w:after="0" w:line="240" w:lineRule="auto"/>
              <w:jc w:val="right"/>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Итого часов</w:t>
            </w:r>
            <w:r>
              <w:rPr>
                <w:rFonts w:ascii="Times New Roman" w:eastAsia="Times New Roman" w:hAnsi="Times New Roman"/>
                <w:sz w:val="24"/>
                <w:szCs w:val="24"/>
                <w:lang w:eastAsia="zh-CN"/>
              </w:rPr>
              <w:t>:</w:t>
            </w:r>
          </w:p>
        </w:tc>
        <w:tc>
          <w:tcPr>
            <w:tcW w:w="501"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c>
          <w:tcPr>
            <w:tcW w:w="660" w:type="dxa"/>
            <w:tcBorders>
              <w:top w:val="single" w:sz="4" w:space="0" w:color="000000"/>
              <w:left w:val="single" w:sz="4" w:space="0" w:color="000000"/>
              <w:bottom w:val="single" w:sz="4" w:space="0" w:color="000000"/>
            </w:tcBorders>
            <w:shd w:val="clear" w:color="auto" w:fill="auto"/>
          </w:tcPr>
          <w:p w:rsidR="00B8381D" w:rsidRPr="007C3683" w:rsidRDefault="00B8381D" w:rsidP="0063335B">
            <w:pPr>
              <w:tabs>
                <w:tab w:val="left" w:pos="708"/>
              </w:tabs>
              <w:snapToGrid w:val="0"/>
              <w:spacing w:after="0" w:line="240" w:lineRule="auto"/>
              <w:jc w:val="both"/>
              <w:rPr>
                <w:rFonts w:ascii="Times New Roman" w:eastAsia="Times New Roman" w:hAnsi="Times New Roman"/>
                <w:sz w:val="24"/>
                <w:szCs w:val="24"/>
                <w:lang w:eastAsia="zh-CN"/>
              </w:rPr>
            </w:pPr>
          </w:p>
        </w:tc>
        <w:tc>
          <w:tcPr>
            <w:tcW w:w="797" w:type="dxa"/>
            <w:tcBorders>
              <w:top w:val="single" w:sz="4" w:space="0" w:color="000000"/>
              <w:left w:val="single" w:sz="4" w:space="0" w:color="000000"/>
              <w:bottom w:val="single" w:sz="4" w:space="0" w:color="000000"/>
            </w:tcBorders>
            <w:shd w:val="clear" w:color="auto" w:fill="auto"/>
          </w:tcPr>
          <w:p w:rsidR="00B8381D" w:rsidRPr="007C3683" w:rsidRDefault="00B8381D" w:rsidP="007D5C9D">
            <w:pPr>
              <w:tabs>
                <w:tab w:val="left" w:pos="708"/>
              </w:tabs>
              <w:snapToGrid w:val="0"/>
              <w:spacing w:after="0" w:line="240" w:lineRule="auto"/>
              <w:jc w:val="center"/>
              <w:rPr>
                <w:rFonts w:ascii="Times New Roman" w:eastAsia="Times New Roman" w:hAnsi="Times New Roman"/>
                <w:sz w:val="24"/>
                <w:szCs w:val="24"/>
                <w:lang w:eastAsia="zh-CN"/>
              </w:rPr>
            </w:pPr>
          </w:p>
        </w:tc>
        <w:tc>
          <w:tcPr>
            <w:tcW w:w="750" w:type="dxa"/>
            <w:tcBorders>
              <w:top w:val="single" w:sz="4" w:space="0" w:color="000000"/>
              <w:left w:val="single" w:sz="4" w:space="0" w:color="000000"/>
              <w:bottom w:val="single" w:sz="4" w:space="0" w:color="000000"/>
            </w:tcBorders>
            <w:shd w:val="clear" w:color="auto" w:fill="auto"/>
          </w:tcPr>
          <w:p w:rsidR="00B8381D" w:rsidRPr="007C3683" w:rsidRDefault="007D5C9D" w:rsidP="00A826C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r w:rsidR="00A826CB">
              <w:rPr>
                <w:rFonts w:ascii="Times New Roman" w:eastAsia="Times New Roman" w:hAnsi="Times New Roman"/>
                <w:sz w:val="24"/>
                <w:szCs w:val="24"/>
                <w:lang w:eastAsia="zh-CN"/>
              </w:rPr>
              <w:t>8</w:t>
            </w:r>
          </w:p>
        </w:tc>
        <w:tc>
          <w:tcPr>
            <w:tcW w:w="785" w:type="dxa"/>
            <w:tcBorders>
              <w:top w:val="single" w:sz="4" w:space="0" w:color="000000"/>
              <w:left w:val="single" w:sz="4" w:space="0" w:color="000000"/>
              <w:bottom w:val="single" w:sz="4" w:space="0" w:color="000000"/>
            </w:tcBorders>
            <w:shd w:val="clear" w:color="auto" w:fill="auto"/>
          </w:tcPr>
          <w:p w:rsidR="00B8381D" w:rsidRPr="007C3683" w:rsidRDefault="00A826CB"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50</w:t>
            </w:r>
          </w:p>
        </w:tc>
        <w:tc>
          <w:tcPr>
            <w:tcW w:w="665" w:type="dxa"/>
            <w:tcBorders>
              <w:top w:val="single" w:sz="4" w:space="0" w:color="000000"/>
              <w:left w:val="single" w:sz="4" w:space="0" w:color="000000"/>
              <w:bottom w:val="single" w:sz="4" w:space="0" w:color="000000"/>
            </w:tcBorders>
            <w:shd w:val="clear" w:color="auto" w:fill="auto"/>
          </w:tcPr>
          <w:p w:rsidR="00B8381D" w:rsidRPr="007C3683" w:rsidRDefault="00A826CB" w:rsidP="0063335B">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32</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rsidR="00B8381D" w:rsidRDefault="00A826CB" w:rsidP="0063335B">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+8 ч ИКР</w:t>
            </w:r>
          </w:p>
          <w:p w:rsidR="00A826CB" w:rsidRPr="007C3683" w:rsidRDefault="00A826CB" w:rsidP="0063335B">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+36 ч Контроль</w:t>
            </w:r>
          </w:p>
        </w:tc>
      </w:tr>
    </w:tbl>
    <w:p w:rsidR="00A07EE2" w:rsidRDefault="00A07EE2" w:rsidP="007D5C9D">
      <w:pPr>
        <w:spacing w:after="0" w:line="240" w:lineRule="auto"/>
        <w:jc w:val="both"/>
        <w:rPr>
          <w:rFonts w:ascii="Times New Roman" w:eastAsia="Times New Roman" w:hAnsi="Times New Roman" w:cs="Times New Roman"/>
          <w:b/>
          <w:i/>
          <w:sz w:val="24"/>
          <w:szCs w:val="24"/>
          <w:lang w:eastAsia="ru-RU"/>
        </w:rPr>
      </w:pPr>
    </w:p>
    <w:p w:rsidR="007D5C9D" w:rsidRPr="00C85A57" w:rsidRDefault="007D5C9D" w:rsidP="007D5C9D">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Структура дисциплины для </w:t>
      </w:r>
      <w:r>
        <w:rPr>
          <w:rFonts w:ascii="Times New Roman" w:eastAsia="Times New Roman" w:hAnsi="Times New Roman" w:cs="Times New Roman"/>
          <w:b/>
          <w:i/>
          <w:sz w:val="24"/>
          <w:szCs w:val="24"/>
          <w:lang w:eastAsia="ru-RU"/>
        </w:rPr>
        <w:t>за</w:t>
      </w:r>
      <w:r w:rsidRPr="00D20E61">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p>
    <w:p w:rsidR="004B1DEF" w:rsidRDefault="005D5EDE">
      <w:pPr>
        <w:tabs>
          <w:tab w:val="left" w:pos="708"/>
        </w:tabs>
        <w:spacing w:before="40"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B309CF">
        <w:rPr>
          <w:rFonts w:ascii="Times New Roman" w:eastAsia="Times New Roman" w:hAnsi="Times New Roman" w:cs="Times New Roman"/>
          <w:b/>
          <w:i/>
          <w:sz w:val="24"/>
          <w:szCs w:val="24"/>
          <w:lang w:eastAsia="ru-RU"/>
        </w:rPr>
        <w:t xml:space="preserve"> </w:t>
      </w:r>
      <w:r w:rsidR="00501456">
        <w:rPr>
          <w:rFonts w:ascii="Times New Roman" w:eastAsia="Times New Roman" w:hAnsi="Times New Roman" w:cs="Times New Roman"/>
          <w:b/>
          <w:i/>
          <w:sz w:val="24"/>
          <w:szCs w:val="24"/>
          <w:lang w:eastAsia="ru-RU"/>
        </w:rPr>
        <w:t>дисциплины (модуля)</w:t>
      </w:r>
    </w:p>
    <w:p w:rsidR="00B309CF" w:rsidRDefault="00B309CF">
      <w:pPr>
        <w:spacing w:after="0" w:line="240" w:lineRule="auto"/>
        <w:jc w:val="both"/>
        <w:rPr>
          <w:rFonts w:ascii="Times New Roman" w:eastAsia="Times New Roman" w:hAnsi="Times New Roman" w:cs="Times New Roman"/>
          <w:sz w:val="24"/>
          <w:szCs w:val="24"/>
          <w:lang w:eastAsia="ru-RU"/>
        </w:rPr>
      </w:pPr>
    </w:p>
    <w:tbl>
      <w:tblPr>
        <w:tblW w:w="9024" w:type="dxa"/>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536"/>
        <w:gridCol w:w="3713"/>
        <w:gridCol w:w="4775"/>
      </w:tblGrid>
      <w:tr w:rsidR="004B1DEF" w:rsidRPr="00C21B65">
        <w:trPr>
          <w:trHeight w:val="269"/>
        </w:trPr>
        <w:tc>
          <w:tcPr>
            <w:tcW w:w="536" w:type="dxa"/>
            <w:tcBorders>
              <w:top w:val="single" w:sz="8" w:space="0" w:color="000000"/>
              <w:bottom w:val="single" w:sz="8" w:space="0" w:color="000000"/>
              <w:right w:val="single" w:sz="8" w:space="0" w:color="000000"/>
            </w:tcBorders>
          </w:tcPr>
          <w:p w:rsidR="004B1DEF" w:rsidRPr="00C21B65" w:rsidRDefault="00501456">
            <w:pPr>
              <w:spacing w:after="0" w:line="240" w:lineRule="auto"/>
              <w:jc w:val="both"/>
              <w:rPr>
                <w:rFonts w:ascii="Times New Roman" w:eastAsia="Times New Roman" w:hAnsi="Times New Roman" w:cs="Times New Roman"/>
                <w:sz w:val="24"/>
                <w:szCs w:val="24"/>
                <w:lang w:eastAsia="ru-RU"/>
              </w:rPr>
            </w:pPr>
            <w:r w:rsidRPr="00C21B65">
              <w:rPr>
                <w:rFonts w:ascii="Times New Roman" w:eastAsia="Times New Roman" w:hAnsi="Times New Roman" w:cs="Times New Roman"/>
                <w:bCs/>
                <w:sz w:val="24"/>
                <w:szCs w:val="24"/>
                <w:lang w:eastAsia="ru-RU"/>
              </w:rPr>
              <w:t xml:space="preserve">№ </w:t>
            </w:r>
          </w:p>
        </w:tc>
        <w:tc>
          <w:tcPr>
            <w:tcW w:w="3713" w:type="dxa"/>
            <w:tcBorders>
              <w:top w:val="single" w:sz="8" w:space="0" w:color="000000"/>
              <w:left w:val="single" w:sz="8" w:space="0" w:color="000000"/>
              <w:bottom w:val="single" w:sz="8" w:space="0" w:color="000000"/>
              <w:right w:val="single" w:sz="8" w:space="0" w:color="000000"/>
            </w:tcBorders>
          </w:tcPr>
          <w:p w:rsidR="004B1DEF" w:rsidRPr="00C21B65" w:rsidRDefault="00501456">
            <w:pPr>
              <w:spacing w:after="0" w:line="240" w:lineRule="auto"/>
              <w:jc w:val="both"/>
              <w:rPr>
                <w:rFonts w:ascii="Times New Roman" w:eastAsia="Times New Roman" w:hAnsi="Times New Roman" w:cs="Times New Roman"/>
                <w:sz w:val="24"/>
                <w:szCs w:val="24"/>
                <w:lang w:eastAsia="ru-RU"/>
              </w:rPr>
            </w:pPr>
            <w:r w:rsidRPr="00C21B65">
              <w:rPr>
                <w:rFonts w:ascii="Times New Roman" w:eastAsia="Times New Roman" w:hAnsi="Times New Roman" w:cs="Times New Roman"/>
                <w:bCs/>
                <w:sz w:val="24"/>
                <w:szCs w:val="24"/>
                <w:lang w:eastAsia="ru-RU"/>
              </w:rPr>
              <w:t xml:space="preserve">Наименование раздела </w:t>
            </w:r>
            <w:r w:rsidR="005D5EDE" w:rsidRPr="00C21B65">
              <w:rPr>
                <w:rFonts w:ascii="Times New Roman" w:eastAsia="Times New Roman" w:hAnsi="Times New Roman" w:cs="Times New Roman"/>
                <w:bCs/>
                <w:sz w:val="24"/>
                <w:szCs w:val="24"/>
                <w:lang w:eastAsia="ru-RU"/>
              </w:rPr>
              <w:t xml:space="preserve">(подраздела, темы)  </w:t>
            </w:r>
            <w:r w:rsidRPr="00C21B65">
              <w:rPr>
                <w:rFonts w:ascii="Times New Roman" w:eastAsia="Times New Roman" w:hAnsi="Times New Roman" w:cs="Times New Roman"/>
                <w:bCs/>
                <w:sz w:val="24"/>
                <w:szCs w:val="24"/>
                <w:lang w:eastAsia="ru-RU"/>
              </w:rPr>
              <w:t xml:space="preserve">дисциплины </w:t>
            </w:r>
          </w:p>
        </w:tc>
        <w:tc>
          <w:tcPr>
            <w:tcW w:w="4775" w:type="dxa"/>
            <w:tcBorders>
              <w:top w:val="single" w:sz="8" w:space="0" w:color="000000"/>
              <w:left w:val="single" w:sz="8" w:space="0" w:color="000000"/>
              <w:bottom w:val="single" w:sz="8" w:space="0" w:color="000000"/>
            </w:tcBorders>
          </w:tcPr>
          <w:p w:rsidR="004B1DEF" w:rsidRPr="00C21B65" w:rsidRDefault="00501456">
            <w:pPr>
              <w:spacing w:after="0" w:line="240" w:lineRule="auto"/>
              <w:jc w:val="both"/>
              <w:rPr>
                <w:rFonts w:ascii="Times New Roman" w:eastAsia="Times New Roman" w:hAnsi="Times New Roman" w:cs="Times New Roman"/>
                <w:sz w:val="24"/>
                <w:szCs w:val="24"/>
                <w:lang w:eastAsia="ru-RU"/>
              </w:rPr>
            </w:pPr>
            <w:r w:rsidRPr="00C21B65">
              <w:rPr>
                <w:rFonts w:ascii="Times New Roman" w:eastAsia="Times New Roman" w:hAnsi="Times New Roman" w:cs="Times New Roman"/>
                <w:bCs/>
                <w:sz w:val="24"/>
                <w:szCs w:val="24"/>
                <w:lang w:eastAsia="ru-RU"/>
              </w:rPr>
              <w:t xml:space="preserve">Содержание </w:t>
            </w:r>
          </w:p>
        </w:tc>
      </w:tr>
      <w:tr w:rsidR="00B309CF" w:rsidRPr="00C21B65" w:rsidTr="004721EB">
        <w:trPr>
          <w:trHeight w:val="269"/>
        </w:trPr>
        <w:tc>
          <w:tcPr>
            <w:tcW w:w="9024" w:type="dxa"/>
            <w:gridSpan w:val="3"/>
            <w:tcBorders>
              <w:top w:val="single" w:sz="8" w:space="0" w:color="000000"/>
              <w:bottom w:val="single" w:sz="8" w:space="0" w:color="000000"/>
            </w:tcBorders>
          </w:tcPr>
          <w:p w:rsidR="00B309CF" w:rsidRPr="00C21B65" w:rsidRDefault="00B309CF">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Раздел 1. Фольклорные традиции русской инструментальной музыки.</w:t>
            </w:r>
          </w:p>
        </w:tc>
      </w:tr>
      <w:tr w:rsidR="004B1DEF" w:rsidRPr="00C21B65">
        <w:trPr>
          <w:trHeight w:val="269"/>
        </w:trPr>
        <w:tc>
          <w:tcPr>
            <w:tcW w:w="536" w:type="dxa"/>
            <w:tcBorders>
              <w:top w:val="single" w:sz="8" w:space="0" w:color="000000"/>
              <w:bottom w:val="single" w:sz="8" w:space="0" w:color="000000"/>
              <w:right w:val="single" w:sz="8" w:space="0" w:color="000000"/>
            </w:tcBorders>
          </w:tcPr>
          <w:p w:rsidR="004B1DEF" w:rsidRPr="00C21B65" w:rsidRDefault="00B309CF">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01.</w:t>
            </w:r>
          </w:p>
        </w:tc>
        <w:tc>
          <w:tcPr>
            <w:tcW w:w="3713" w:type="dxa"/>
            <w:tcBorders>
              <w:top w:val="single" w:sz="8" w:space="0" w:color="000000"/>
              <w:left w:val="single" w:sz="8" w:space="0" w:color="000000"/>
              <w:bottom w:val="single" w:sz="8" w:space="0" w:color="000000"/>
              <w:right w:val="single" w:sz="8" w:space="0" w:color="000000"/>
            </w:tcBorders>
          </w:tcPr>
          <w:p w:rsidR="004B1DEF" w:rsidRPr="00C21B65" w:rsidRDefault="00B309CF" w:rsidP="00DF0D3E">
            <w:pPr>
              <w:spacing w:after="0" w:line="240" w:lineRule="auto"/>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Тема 1. Общая историко-культурная характеристика:</w:t>
            </w:r>
          </w:p>
        </w:tc>
        <w:tc>
          <w:tcPr>
            <w:tcW w:w="4775" w:type="dxa"/>
            <w:tcBorders>
              <w:top w:val="single" w:sz="8" w:space="0" w:color="000000"/>
              <w:left w:val="single" w:sz="8" w:space="0" w:color="000000"/>
              <w:bottom w:val="single" w:sz="8" w:space="0" w:color="000000"/>
            </w:tcBorders>
          </w:tcPr>
          <w:p w:rsidR="004B1DEF" w:rsidRPr="00C21B65" w:rsidRDefault="00B309CF">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Сведения о музыке древних славян. Эпоха Киевской Руси и феодальной раздробленности. Расцвет скоморошества в эпоху Московской Руси. Возникновение русской традиции письменной музыки.</w:t>
            </w:r>
            <w:r w:rsidRPr="00C21B65">
              <w:rPr>
                <w:rFonts w:ascii="Times New Roman" w:hAnsi="Times New Roman"/>
                <w:sz w:val="24"/>
                <w:szCs w:val="24"/>
              </w:rPr>
              <w:t>Основные источники исторического изучения народных музыкаль</w:t>
            </w:r>
            <w:r w:rsidRPr="00C21B65">
              <w:rPr>
                <w:rFonts w:ascii="Times New Roman" w:hAnsi="Times New Roman"/>
                <w:sz w:val="24"/>
                <w:szCs w:val="24"/>
              </w:rPr>
              <w:softHyphen/>
              <w:t>ных инструментов: фольклорно-этнографические, летописные материалы, изображения и упоминания музыкальных инструментов в различных источниках; археологические источники.</w:t>
            </w:r>
          </w:p>
        </w:tc>
      </w:tr>
      <w:tr w:rsidR="004B1DEF" w:rsidRPr="00C21B65">
        <w:trPr>
          <w:trHeight w:val="269"/>
        </w:trPr>
        <w:tc>
          <w:tcPr>
            <w:tcW w:w="536" w:type="dxa"/>
            <w:tcBorders>
              <w:top w:val="single" w:sz="8" w:space="0" w:color="000000"/>
              <w:bottom w:val="single" w:sz="8" w:space="0" w:color="000000"/>
              <w:right w:val="single" w:sz="8" w:space="0" w:color="000000"/>
            </w:tcBorders>
          </w:tcPr>
          <w:p w:rsidR="004B1DEF"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02.</w:t>
            </w:r>
          </w:p>
        </w:tc>
        <w:tc>
          <w:tcPr>
            <w:tcW w:w="3713" w:type="dxa"/>
            <w:tcBorders>
              <w:top w:val="single" w:sz="8" w:space="0" w:color="000000"/>
              <w:left w:val="single" w:sz="8" w:space="0" w:color="000000"/>
              <w:bottom w:val="single" w:sz="8" w:space="0" w:color="000000"/>
              <w:right w:val="single" w:sz="8" w:space="0" w:color="000000"/>
            </w:tcBorders>
          </w:tcPr>
          <w:p w:rsidR="004B1DEF" w:rsidRPr="00C21B65" w:rsidRDefault="00B309CF" w:rsidP="00B309CF">
            <w:pPr>
              <w:spacing w:after="0" w:line="240" w:lineRule="auto"/>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Тема 2. Классификация инструментов русской фольклорной традиции:</w:t>
            </w:r>
          </w:p>
        </w:tc>
        <w:tc>
          <w:tcPr>
            <w:tcW w:w="4775" w:type="dxa"/>
            <w:tcBorders>
              <w:top w:val="single" w:sz="8" w:space="0" w:color="000000"/>
              <w:left w:val="single" w:sz="8" w:space="0" w:color="000000"/>
              <w:bottom w:val="single" w:sz="8" w:space="0" w:color="000000"/>
            </w:tcBorders>
          </w:tcPr>
          <w:p w:rsidR="004B1DEF"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Систематика музыкальных инструментов предложенная Э.М.Хорнобстелем и К. Заксом. Классификация русских народных музыкальных инструментов предложенная О.В.Гордиенко.</w:t>
            </w:r>
          </w:p>
        </w:tc>
      </w:tr>
      <w:tr w:rsidR="004B1DEF" w:rsidRPr="00C21B65">
        <w:trPr>
          <w:trHeight w:val="269"/>
        </w:trPr>
        <w:tc>
          <w:tcPr>
            <w:tcW w:w="536" w:type="dxa"/>
            <w:tcBorders>
              <w:top w:val="single" w:sz="8" w:space="0" w:color="000000"/>
              <w:bottom w:val="single" w:sz="8" w:space="0" w:color="000000"/>
              <w:right w:val="single" w:sz="8" w:space="0" w:color="000000"/>
            </w:tcBorders>
          </w:tcPr>
          <w:p w:rsidR="004B1DEF"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03.</w:t>
            </w:r>
          </w:p>
        </w:tc>
        <w:tc>
          <w:tcPr>
            <w:tcW w:w="3713" w:type="dxa"/>
            <w:tcBorders>
              <w:top w:val="single" w:sz="8" w:space="0" w:color="000000"/>
              <w:left w:val="single" w:sz="8" w:space="0" w:color="000000"/>
              <w:bottom w:val="single" w:sz="8" w:space="0" w:color="000000"/>
              <w:right w:val="single" w:sz="8" w:space="0" w:color="000000"/>
            </w:tcBorders>
          </w:tcPr>
          <w:p w:rsidR="004B1DEF"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Тема 3. История изучения:</w:t>
            </w:r>
          </w:p>
        </w:tc>
        <w:tc>
          <w:tcPr>
            <w:tcW w:w="4775" w:type="dxa"/>
            <w:tcBorders>
              <w:top w:val="single" w:sz="8" w:space="0" w:color="000000"/>
              <w:left w:val="single" w:sz="8" w:space="0" w:color="000000"/>
              <w:bottom w:val="single" w:sz="8" w:space="0" w:color="000000"/>
            </w:tcBorders>
          </w:tcPr>
          <w:p w:rsidR="004B1DEF"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Периодизация. Первый период (1770 - 1869 гг.) Первая книга по истории русской музыки Я.</w:t>
            </w:r>
            <w:r w:rsidR="00607D38" w:rsidRPr="00C21B65">
              <w:rPr>
                <w:rFonts w:ascii="Times New Roman" w:eastAsia="Times New Roman" w:hAnsi="Times New Roman"/>
                <w:iCs/>
                <w:sz w:val="24"/>
                <w:szCs w:val="24"/>
                <w:lang w:eastAsia="zh-CN"/>
              </w:rPr>
              <w:t> </w:t>
            </w:r>
            <w:r w:rsidRPr="00C21B65">
              <w:rPr>
                <w:rFonts w:ascii="Times New Roman" w:eastAsia="Times New Roman" w:hAnsi="Times New Roman"/>
                <w:iCs/>
                <w:sz w:val="24"/>
                <w:szCs w:val="24"/>
                <w:lang w:eastAsia="zh-CN"/>
              </w:rPr>
              <w:t>Штелина. М.</w:t>
            </w:r>
            <w:r w:rsidR="00607D38" w:rsidRPr="00C21B65">
              <w:rPr>
                <w:rFonts w:ascii="Times New Roman" w:eastAsia="Times New Roman" w:hAnsi="Times New Roman"/>
                <w:iCs/>
                <w:sz w:val="24"/>
                <w:szCs w:val="24"/>
                <w:lang w:eastAsia="zh-CN"/>
              </w:rPr>
              <w:t> </w:t>
            </w:r>
            <w:r w:rsidRPr="00C21B65">
              <w:rPr>
                <w:rFonts w:ascii="Times New Roman" w:eastAsia="Times New Roman" w:hAnsi="Times New Roman"/>
                <w:iCs/>
                <w:sz w:val="24"/>
                <w:szCs w:val="24"/>
                <w:lang w:eastAsia="zh-CN"/>
              </w:rPr>
              <w:t>Гасри и его труд "Исследования русских древностей". Записки С.А.Тучкова "О музыке Российской". Второй период (1869 - 1937 гг.) В.Ф.Одоевский и "Музыкальная археология". А.С.Фаминцын и его труды.  Н.И. Привалов как исследователь духовых инструментов. Третий период(1937 - 2018 гг.). Е.Э.Линёва. М.Е.Пятницкий. К.В. Квитка. И.К.Зданович. А.В.Руднева. Л.В. Кулаковский. Б.Ф.Смирнов. Ф.В.Соколов. Н.Л. Котикова. А.М. Мехнецов. Т.Н. Казанская. К.М. Бромлей. Б.И.Рабинович. О.В. Гордиенко. А.Н. Иванов. А.С. Кошелев. Н.М. Савельева. В.Мю Щуров. С.Н. Старостин. Б.С. Ефремов.</w:t>
            </w:r>
          </w:p>
        </w:tc>
      </w:tr>
      <w:tr w:rsidR="00DF0D3E" w:rsidRPr="00C21B65" w:rsidTr="004721EB">
        <w:trPr>
          <w:trHeight w:val="269"/>
        </w:trPr>
        <w:tc>
          <w:tcPr>
            <w:tcW w:w="9024" w:type="dxa"/>
            <w:gridSpan w:val="3"/>
            <w:tcBorders>
              <w:top w:val="single" w:sz="8" w:space="0" w:color="000000"/>
              <w:bottom w:val="single" w:sz="8" w:space="0" w:color="000000"/>
            </w:tcBorders>
          </w:tcPr>
          <w:p w:rsidR="00DF0D3E"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Раздел 2. Традиции игры на струнных инструментах.</w:t>
            </w:r>
          </w:p>
        </w:tc>
      </w:tr>
      <w:tr w:rsidR="00DF0D3E" w:rsidRPr="00C21B65">
        <w:trPr>
          <w:trHeight w:val="269"/>
        </w:trPr>
        <w:tc>
          <w:tcPr>
            <w:tcW w:w="536" w:type="dxa"/>
            <w:tcBorders>
              <w:top w:val="single" w:sz="8" w:space="0" w:color="000000"/>
              <w:bottom w:val="single" w:sz="8" w:space="0" w:color="000000"/>
              <w:right w:val="single" w:sz="8" w:space="0" w:color="000000"/>
            </w:tcBorders>
          </w:tcPr>
          <w:p w:rsidR="00DF0D3E"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04.</w:t>
            </w:r>
          </w:p>
        </w:tc>
        <w:tc>
          <w:tcPr>
            <w:tcW w:w="3713" w:type="dxa"/>
            <w:tcBorders>
              <w:top w:val="single" w:sz="8" w:space="0" w:color="000000"/>
              <w:left w:val="single" w:sz="8" w:space="0" w:color="000000"/>
              <w:bottom w:val="single" w:sz="8" w:space="0" w:color="000000"/>
              <w:right w:val="single" w:sz="8" w:space="0" w:color="000000"/>
            </w:tcBorders>
          </w:tcPr>
          <w:p w:rsidR="00DF0D3E"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Тема 1. Гусли и гусельная игра.</w:t>
            </w:r>
          </w:p>
        </w:tc>
        <w:tc>
          <w:tcPr>
            <w:tcW w:w="4775" w:type="dxa"/>
            <w:tcBorders>
              <w:top w:val="single" w:sz="8" w:space="0" w:color="000000"/>
              <w:left w:val="single" w:sz="8" w:space="0" w:color="000000"/>
              <w:bottom w:val="single" w:sz="8" w:space="0" w:color="000000"/>
            </w:tcBorders>
          </w:tcPr>
          <w:p w:rsidR="00DF0D3E"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Гусли как старинный русский традиционный инструмент. Исследователи инструмента. Конструкция. Строй. Традиции гусельной игры. Труды СПб консерватории им. М.П. Мусоргского по изучению гусельных традиций. Сборники гусельных наигрышей.</w:t>
            </w:r>
          </w:p>
        </w:tc>
      </w:tr>
      <w:tr w:rsidR="00DF0D3E" w:rsidRPr="00C21B65">
        <w:trPr>
          <w:trHeight w:val="269"/>
        </w:trPr>
        <w:tc>
          <w:tcPr>
            <w:tcW w:w="536" w:type="dxa"/>
            <w:tcBorders>
              <w:top w:val="single" w:sz="8" w:space="0" w:color="000000"/>
              <w:bottom w:val="single" w:sz="8" w:space="0" w:color="000000"/>
              <w:right w:val="single" w:sz="8" w:space="0" w:color="000000"/>
            </w:tcBorders>
          </w:tcPr>
          <w:p w:rsidR="00DF0D3E"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05.</w:t>
            </w:r>
          </w:p>
        </w:tc>
        <w:tc>
          <w:tcPr>
            <w:tcW w:w="3713" w:type="dxa"/>
            <w:tcBorders>
              <w:top w:val="single" w:sz="8" w:space="0" w:color="000000"/>
              <w:left w:val="single" w:sz="8" w:space="0" w:color="000000"/>
              <w:bottom w:val="single" w:sz="8" w:space="0" w:color="000000"/>
              <w:right w:val="single" w:sz="8" w:space="0" w:color="000000"/>
            </w:tcBorders>
          </w:tcPr>
          <w:p w:rsidR="00DF0D3E"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Тема 2. Балалайка.</w:t>
            </w:r>
          </w:p>
        </w:tc>
        <w:tc>
          <w:tcPr>
            <w:tcW w:w="4775" w:type="dxa"/>
            <w:tcBorders>
              <w:top w:val="single" w:sz="8" w:space="0" w:color="000000"/>
              <w:left w:val="single" w:sz="8" w:space="0" w:color="000000"/>
              <w:bottom w:val="single" w:sz="8" w:space="0" w:color="000000"/>
            </w:tcBorders>
          </w:tcPr>
          <w:p w:rsidR="00DF0D3E"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Балалайка как один из самых характерных инструментов в русской фольклорной традиции. История балалайки. Конструкция и строй инструмента. Русские традиции игры на балалайке. Исследователи инструмента. Сборники балалаечных наигрышей.</w:t>
            </w:r>
          </w:p>
        </w:tc>
      </w:tr>
      <w:tr w:rsidR="00B309CF" w:rsidRPr="00C21B65">
        <w:trPr>
          <w:trHeight w:val="269"/>
        </w:trPr>
        <w:tc>
          <w:tcPr>
            <w:tcW w:w="536" w:type="dxa"/>
            <w:tcBorders>
              <w:top w:val="single" w:sz="8" w:space="0" w:color="000000"/>
              <w:bottom w:val="single" w:sz="8" w:space="0" w:color="000000"/>
              <w:right w:val="single" w:sz="8" w:space="0" w:color="000000"/>
            </w:tcBorders>
          </w:tcPr>
          <w:p w:rsidR="00B309CF"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06.</w:t>
            </w:r>
          </w:p>
        </w:tc>
        <w:tc>
          <w:tcPr>
            <w:tcW w:w="3713" w:type="dxa"/>
            <w:tcBorders>
              <w:top w:val="single" w:sz="8" w:space="0" w:color="000000"/>
              <w:left w:val="single" w:sz="8" w:space="0" w:color="000000"/>
              <w:bottom w:val="single" w:sz="8" w:space="0" w:color="000000"/>
              <w:right w:val="single" w:sz="8" w:space="0" w:color="000000"/>
            </w:tcBorders>
          </w:tcPr>
          <w:p w:rsidR="00B309CF"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Тема 3. Скрипка. Гудок.</w:t>
            </w:r>
          </w:p>
        </w:tc>
        <w:tc>
          <w:tcPr>
            <w:tcW w:w="4775" w:type="dxa"/>
            <w:tcBorders>
              <w:top w:val="single" w:sz="8" w:space="0" w:color="000000"/>
              <w:left w:val="single" w:sz="8" w:space="0" w:color="000000"/>
              <w:bottom w:val="single" w:sz="8" w:space="0" w:color="000000"/>
            </w:tcBorders>
          </w:tcPr>
          <w:p w:rsidR="00B309CF"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Русская гудошная и скрипичная традиции. Соотношение. Региональные фольклорные скрипичные традиции и их исследователи. Архивы скрипичных наигрышей Т.Н. Казанской и Н.Разумовской.</w:t>
            </w:r>
          </w:p>
        </w:tc>
      </w:tr>
      <w:tr w:rsidR="00DF0D3E" w:rsidRPr="00C21B65">
        <w:trPr>
          <w:trHeight w:val="269"/>
        </w:trPr>
        <w:tc>
          <w:tcPr>
            <w:tcW w:w="536" w:type="dxa"/>
            <w:tcBorders>
              <w:top w:val="single" w:sz="8" w:space="0" w:color="000000"/>
              <w:bottom w:val="single" w:sz="8" w:space="0" w:color="000000"/>
              <w:right w:val="single" w:sz="8" w:space="0" w:color="000000"/>
            </w:tcBorders>
          </w:tcPr>
          <w:p w:rsidR="00DF0D3E"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07.</w:t>
            </w:r>
          </w:p>
        </w:tc>
        <w:tc>
          <w:tcPr>
            <w:tcW w:w="3713" w:type="dxa"/>
            <w:tcBorders>
              <w:top w:val="single" w:sz="8" w:space="0" w:color="000000"/>
              <w:left w:val="single" w:sz="8" w:space="0" w:color="000000"/>
              <w:bottom w:val="single" w:sz="8" w:space="0" w:color="000000"/>
              <w:right w:val="single" w:sz="8" w:space="0" w:color="000000"/>
            </w:tcBorders>
          </w:tcPr>
          <w:p w:rsidR="00DF0D3E"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Тема 4. Колёсная лира и традиции русских лирников.</w:t>
            </w:r>
          </w:p>
        </w:tc>
        <w:tc>
          <w:tcPr>
            <w:tcW w:w="4775" w:type="dxa"/>
            <w:tcBorders>
              <w:top w:val="single" w:sz="8" w:space="0" w:color="000000"/>
              <w:left w:val="single" w:sz="8" w:space="0" w:color="000000"/>
              <w:bottom w:val="single" w:sz="8" w:space="0" w:color="000000"/>
            </w:tcBorders>
          </w:tcPr>
          <w:p w:rsidR="00DF0D3E"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Историко-этнографическая характеристика инструмента. Ареал распространения. Репертуар русской колёсной лиры. Записи игры.</w:t>
            </w:r>
          </w:p>
        </w:tc>
      </w:tr>
      <w:tr w:rsidR="00DF0D3E" w:rsidRPr="00C21B65" w:rsidTr="004721EB">
        <w:trPr>
          <w:trHeight w:val="269"/>
        </w:trPr>
        <w:tc>
          <w:tcPr>
            <w:tcW w:w="9024" w:type="dxa"/>
            <w:gridSpan w:val="3"/>
            <w:tcBorders>
              <w:top w:val="single" w:sz="8" w:space="0" w:color="000000"/>
              <w:bottom w:val="single" w:sz="8" w:space="0" w:color="000000"/>
            </w:tcBorders>
          </w:tcPr>
          <w:p w:rsidR="00DF0D3E"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Раздел 3. Традиции игры на духовых инструментах.</w:t>
            </w:r>
          </w:p>
        </w:tc>
      </w:tr>
      <w:tr w:rsidR="00DF0D3E" w:rsidRPr="00C21B65">
        <w:trPr>
          <w:trHeight w:val="269"/>
        </w:trPr>
        <w:tc>
          <w:tcPr>
            <w:tcW w:w="536" w:type="dxa"/>
            <w:tcBorders>
              <w:top w:val="single" w:sz="8" w:space="0" w:color="000000"/>
              <w:bottom w:val="single" w:sz="8" w:space="0" w:color="000000"/>
              <w:right w:val="single" w:sz="8" w:space="0" w:color="000000"/>
            </w:tcBorders>
          </w:tcPr>
          <w:p w:rsidR="00DF0D3E" w:rsidRPr="00C21B65" w:rsidRDefault="008F2CC9">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08</w:t>
            </w:r>
            <w:r w:rsidR="00DF0D3E" w:rsidRPr="00C21B65">
              <w:rPr>
                <w:rFonts w:ascii="Times New Roman" w:eastAsia="Times New Roman" w:hAnsi="Times New Roman" w:cs="Times New Roman"/>
                <w:bCs/>
                <w:sz w:val="24"/>
                <w:szCs w:val="24"/>
                <w:lang w:eastAsia="ru-RU"/>
              </w:rPr>
              <w:t>.</w:t>
            </w:r>
          </w:p>
        </w:tc>
        <w:tc>
          <w:tcPr>
            <w:tcW w:w="3713" w:type="dxa"/>
            <w:tcBorders>
              <w:top w:val="single" w:sz="8" w:space="0" w:color="000000"/>
              <w:left w:val="single" w:sz="8" w:space="0" w:color="000000"/>
              <w:bottom w:val="single" w:sz="8" w:space="0" w:color="000000"/>
              <w:right w:val="single" w:sz="8" w:space="0" w:color="000000"/>
            </w:tcBorders>
          </w:tcPr>
          <w:p w:rsidR="00DF0D3E" w:rsidRPr="00C21B65" w:rsidRDefault="00DF0D3E" w:rsidP="00DF0D3E">
            <w:pPr>
              <w:spacing w:after="0" w:line="240" w:lineRule="auto"/>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Тема 1. Травяные дудки (обертоновая флейта).</w:t>
            </w:r>
          </w:p>
        </w:tc>
        <w:tc>
          <w:tcPr>
            <w:tcW w:w="4775" w:type="dxa"/>
            <w:tcBorders>
              <w:top w:val="single" w:sz="8" w:space="0" w:color="000000"/>
              <w:left w:val="single" w:sz="8" w:space="0" w:color="000000"/>
              <w:bottom w:val="single" w:sz="8" w:space="0" w:color="000000"/>
            </w:tcBorders>
          </w:tcPr>
          <w:p w:rsidR="00DF0D3E" w:rsidRPr="00C21B65" w:rsidRDefault="00DF0D3E">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История открытия и изучения. Конструкция, звукоряд и бытование инструмента в Южнорусской традиции. Основные приёмы игры и репертуар. Исследования А.Н.Иванова.</w:t>
            </w:r>
          </w:p>
        </w:tc>
      </w:tr>
      <w:tr w:rsidR="00DF0D3E" w:rsidRPr="00C21B65">
        <w:trPr>
          <w:trHeight w:val="269"/>
        </w:trPr>
        <w:tc>
          <w:tcPr>
            <w:tcW w:w="536" w:type="dxa"/>
            <w:tcBorders>
              <w:top w:val="single" w:sz="8" w:space="0" w:color="000000"/>
              <w:bottom w:val="single" w:sz="8" w:space="0" w:color="000000"/>
              <w:right w:val="single" w:sz="8" w:space="0" w:color="000000"/>
            </w:tcBorders>
          </w:tcPr>
          <w:p w:rsidR="00DF0D3E" w:rsidRPr="00C21B65" w:rsidRDefault="008F2CC9">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09</w:t>
            </w:r>
            <w:r w:rsidR="00DF0D3E" w:rsidRPr="00C21B65">
              <w:rPr>
                <w:rFonts w:ascii="Times New Roman" w:eastAsia="Times New Roman" w:hAnsi="Times New Roman" w:cs="Times New Roman"/>
                <w:bCs/>
                <w:sz w:val="24"/>
                <w:szCs w:val="24"/>
                <w:lang w:eastAsia="ru-RU"/>
              </w:rPr>
              <w:t>.</w:t>
            </w:r>
          </w:p>
        </w:tc>
        <w:tc>
          <w:tcPr>
            <w:tcW w:w="3713" w:type="dxa"/>
            <w:tcBorders>
              <w:top w:val="single" w:sz="8" w:space="0" w:color="000000"/>
              <w:left w:val="single" w:sz="8" w:space="0" w:color="000000"/>
              <w:bottom w:val="single" w:sz="8" w:space="0" w:color="000000"/>
              <w:right w:val="single" w:sz="8" w:space="0" w:color="000000"/>
            </w:tcBorders>
          </w:tcPr>
          <w:p w:rsidR="00DF0D3E" w:rsidRPr="00C21B65" w:rsidRDefault="00DF0D3E" w:rsidP="00DF0D3E">
            <w:pPr>
              <w:spacing w:after="0" w:line="240" w:lineRule="auto"/>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Тема 2. Кугиклы (русская флейта Пана).</w:t>
            </w:r>
          </w:p>
        </w:tc>
        <w:tc>
          <w:tcPr>
            <w:tcW w:w="4775" w:type="dxa"/>
            <w:tcBorders>
              <w:top w:val="single" w:sz="8" w:space="0" w:color="000000"/>
              <w:left w:val="single" w:sz="8" w:space="0" w:color="000000"/>
              <w:bottom w:val="single" w:sz="8" w:space="0" w:color="000000"/>
            </w:tcBorders>
          </w:tcPr>
          <w:p w:rsidR="00DF0D3E" w:rsidRPr="00C21B65" w:rsidRDefault="00607D38" w:rsidP="00607D38">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История открытия и изучения традиций кугикальной игры в России. Исследователи и монографии. Региональная специфика бытования традиций игры на кугиклах на примере Брянской, Калужской и Курской областей. Исследования Л.В. Кулаковского, Н.М. Савельевой, А.В. Рудневой, О. Величкиной, Т. Старостиной.</w:t>
            </w:r>
          </w:p>
        </w:tc>
      </w:tr>
      <w:tr w:rsidR="00DF0D3E" w:rsidRPr="00C21B65">
        <w:trPr>
          <w:trHeight w:val="269"/>
        </w:trPr>
        <w:tc>
          <w:tcPr>
            <w:tcW w:w="536" w:type="dxa"/>
            <w:tcBorders>
              <w:top w:val="single" w:sz="8" w:space="0" w:color="000000"/>
              <w:bottom w:val="single" w:sz="8" w:space="0" w:color="000000"/>
              <w:right w:val="single" w:sz="8" w:space="0" w:color="000000"/>
            </w:tcBorders>
          </w:tcPr>
          <w:p w:rsidR="00DF0D3E" w:rsidRPr="00C21B65" w:rsidRDefault="008F2CC9">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10</w:t>
            </w:r>
            <w:r w:rsidR="00607D38" w:rsidRPr="00C21B65">
              <w:rPr>
                <w:rFonts w:ascii="Times New Roman" w:eastAsia="Times New Roman" w:hAnsi="Times New Roman" w:cs="Times New Roman"/>
                <w:bCs/>
                <w:sz w:val="24"/>
                <w:szCs w:val="24"/>
                <w:lang w:eastAsia="ru-RU"/>
              </w:rPr>
              <w:t>.</w:t>
            </w:r>
          </w:p>
        </w:tc>
        <w:tc>
          <w:tcPr>
            <w:tcW w:w="3713" w:type="dxa"/>
            <w:tcBorders>
              <w:top w:val="single" w:sz="8" w:space="0" w:color="000000"/>
              <w:left w:val="single" w:sz="8" w:space="0" w:color="000000"/>
              <w:bottom w:val="single" w:sz="8" w:space="0" w:color="000000"/>
              <w:right w:val="single" w:sz="8" w:space="0" w:color="000000"/>
            </w:tcBorders>
          </w:tcPr>
          <w:p w:rsidR="00DF0D3E" w:rsidRPr="00C21B65" w:rsidRDefault="00607D38" w:rsidP="00607D38">
            <w:pPr>
              <w:spacing w:after="0" w:line="240" w:lineRule="auto"/>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Тема 3. Свирель. Двойная свирель.</w:t>
            </w:r>
          </w:p>
        </w:tc>
        <w:tc>
          <w:tcPr>
            <w:tcW w:w="4775" w:type="dxa"/>
            <w:tcBorders>
              <w:top w:val="single" w:sz="8" w:space="0" w:color="000000"/>
              <w:left w:val="single" w:sz="8" w:space="0" w:color="000000"/>
              <w:bottom w:val="single" w:sz="8" w:space="0" w:color="000000"/>
            </w:tcBorders>
          </w:tcPr>
          <w:p w:rsidR="00DF0D3E" w:rsidRPr="00C21B65" w:rsidRDefault="00607D38">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Конструкция свисткового устройства и звукоряд инструментов. Региональная специфика традиций игры. Дудка. Пыжатка. Двойная свирель смоленской традиции. Исследователи свирели (Н.И. Привалов и К.В. Квитка).</w:t>
            </w:r>
          </w:p>
        </w:tc>
      </w:tr>
      <w:tr w:rsidR="00DF0D3E" w:rsidRPr="00C21B65">
        <w:trPr>
          <w:trHeight w:val="269"/>
        </w:trPr>
        <w:tc>
          <w:tcPr>
            <w:tcW w:w="536" w:type="dxa"/>
            <w:tcBorders>
              <w:top w:val="single" w:sz="8" w:space="0" w:color="000000"/>
              <w:bottom w:val="single" w:sz="8" w:space="0" w:color="000000"/>
              <w:right w:val="single" w:sz="8" w:space="0" w:color="000000"/>
            </w:tcBorders>
          </w:tcPr>
          <w:p w:rsidR="00DF0D3E" w:rsidRPr="00C21B65" w:rsidRDefault="008F2CC9">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11</w:t>
            </w:r>
            <w:r w:rsidR="00607D38" w:rsidRPr="00C21B65">
              <w:rPr>
                <w:rFonts w:ascii="Times New Roman" w:eastAsia="Times New Roman" w:hAnsi="Times New Roman" w:cs="Times New Roman"/>
                <w:bCs/>
                <w:sz w:val="24"/>
                <w:szCs w:val="24"/>
                <w:lang w:eastAsia="ru-RU"/>
              </w:rPr>
              <w:t>.</w:t>
            </w:r>
          </w:p>
        </w:tc>
        <w:tc>
          <w:tcPr>
            <w:tcW w:w="3713" w:type="dxa"/>
            <w:tcBorders>
              <w:top w:val="single" w:sz="8" w:space="0" w:color="000000"/>
              <w:left w:val="single" w:sz="8" w:space="0" w:color="000000"/>
              <w:bottom w:val="single" w:sz="8" w:space="0" w:color="000000"/>
              <w:right w:val="single" w:sz="8" w:space="0" w:color="000000"/>
            </w:tcBorders>
          </w:tcPr>
          <w:p w:rsidR="00DF0D3E" w:rsidRPr="00C21B65" w:rsidRDefault="00607D38" w:rsidP="00607D38">
            <w:pPr>
              <w:spacing w:after="0" w:line="240" w:lineRule="auto"/>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Тема 4. Жалейка. Двойная жалейка.</w:t>
            </w:r>
          </w:p>
        </w:tc>
        <w:tc>
          <w:tcPr>
            <w:tcW w:w="4775" w:type="dxa"/>
            <w:tcBorders>
              <w:top w:val="single" w:sz="8" w:space="0" w:color="000000"/>
              <w:left w:val="single" w:sz="8" w:space="0" w:color="000000"/>
              <w:bottom w:val="single" w:sz="8" w:space="0" w:color="000000"/>
            </w:tcBorders>
          </w:tcPr>
          <w:p w:rsidR="00DF0D3E" w:rsidRPr="00C21B65" w:rsidRDefault="00607D38">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Сигнальные функции пастушеских инструментов. География распространения и виды русских жалеек. Конструктивные особенности и строй инструментов. Специфика устройства двойной жалейки. Регионы бытования.</w:t>
            </w:r>
          </w:p>
        </w:tc>
      </w:tr>
      <w:tr w:rsidR="00607D38" w:rsidRPr="00C21B65">
        <w:trPr>
          <w:trHeight w:val="269"/>
        </w:trPr>
        <w:tc>
          <w:tcPr>
            <w:tcW w:w="536" w:type="dxa"/>
            <w:tcBorders>
              <w:top w:val="single" w:sz="8" w:space="0" w:color="000000"/>
              <w:bottom w:val="single" w:sz="8" w:space="0" w:color="000000"/>
              <w:right w:val="single" w:sz="8" w:space="0" w:color="000000"/>
            </w:tcBorders>
          </w:tcPr>
          <w:p w:rsidR="00607D38" w:rsidRPr="00C21B65" w:rsidRDefault="008F2CC9">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12</w:t>
            </w:r>
            <w:r w:rsidR="00607D38" w:rsidRPr="00C21B65">
              <w:rPr>
                <w:rFonts w:ascii="Times New Roman" w:eastAsia="Times New Roman" w:hAnsi="Times New Roman" w:cs="Times New Roman"/>
                <w:bCs/>
                <w:sz w:val="24"/>
                <w:szCs w:val="24"/>
                <w:lang w:eastAsia="ru-RU"/>
              </w:rPr>
              <w:t>.</w:t>
            </w:r>
          </w:p>
        </w:tc>
        <w:tc>
          <w:tcPr>
            <w:tcW w:w="3713" w:type="dxa"/>
            <w:tcBorders>
              <w:top w:val="single" w:sz="8" w:space="0" w:color="000000"/>
              <w:left w:val="single" w:sz="8" w:space="0" w:color="000000"/>
              <w:bottom w:val="single" w:sz="8" w:space="0" w:color="000000"/>
              <w:right w:val="single" w:sz="8" w:space="0" w:color="000000"/>
            </w:tcBorders>
          </w:tcPr>
          <w:p w:rsidR="00607D38" w:rsidRPr="00C21B65" w:rsidRDefault="00607D38" w:rsidP="00607D38">
            <w:pPr>
              <w:spacing w:after="0" w:line="240" w:lineRule="auto"/>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Тема 5. Владимирский рожок.</w:t>
            </w:r>
          </w:p>
        </w:tc>
        <w:tc>
          <w:tcPr>
            <w:tcW w:w="4775" w:type="dxa"/>
            <w:tcBorders>
              <w:top w:val="single" w:sz="8" w:space="0" w:color="000000"/>
              <w:left w:val="single" w:sz="8" w:space="0" w:color="000000"/>
              <w:bottom w:val="single" w:sz="8" w:space="0" w:color="000000"/>
            </w:tcBorders>
          </w:tcPr>
          <w:p w:rsidR="00607D38" w:rsidRPr="00C21B65" w:rsidRDefault="00607D38">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Русский песенный (владимирский) рожок - как один из самых уникальных и специфических инструментов русской фольклорной традиции. Ареал распространения инструмента. Конструктивные особенности и звукоряд. Пастушеские функции. Жанровые разновидности наигрышей. Традиции рожечных хоров. Хоры Н.В. Кондратьева, П.Г. Пахарева, А.В. Сулимова. Дискография.</w:t>
            </w:r>
          </w:p>
        </w:tc>
      </w:tr>
      <w:tr w:rsidR="00607D38" w:rsidRPr="00C21B65" w:rsidTr="004721EB">
        <w:trPr>
          <w:trHeight w:val="269"/>
        </w:trPr>
        <w:tc>
          <w:tcPr>
            <w:tcW w:w="9024" w:type="dxa"/>
            <w:gridSpan w:val="3"/>
            <w:tcBorders>
              <w:top w:val="single" w:sz="8" w:space="0" w:color="000000"/>
              <w:bottom w:val="single" w:sz="8" w:space="0" w:color="000000"/>
            </w:tcBorders>
          </w:tcPr>
          <w:p w:rsidR="00607D38" w:rsidRPr="00C21B65" w:rsidRDefault="00607D38">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Раздел 4. Традиции игры на ударных.</w:t>
            </w:r>
          </w:p>
        </w:tc>
      </w:tr>
      <w:tr w:rsidR="00607D38" w:rsidRPr="00C21B65">
        <w:trPr>
          <w:trHeight w:val="269"/>
        </w:trPr>
        <w:tc>
          <w:tcPr>
            <w:tcW w:w="536" w:type="dxa"/>
            <w:tcBorders>
              <w:top w:val="single" w:sz="8" w:space="0" w:color="000000"/>
              <w:bottom w:val="single" w:sz="8" w:space="0" w:color="000000"/>
              <w:right w:val="single" w:sz="8" w:space="0" w:color="000000"/>
            </w:tcBorders>
          </w:tcPr>
          <w:p w:rsidR="00607D38" w:rsidRPr="00C21B65" w:rsidRDefault="008F2CC9">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13</w:t>
            </w:r>
            <w:r w:rsidR="00607D38" w:rsidRPr="00C21B65">
              <w:rPr>
                <w:rFonts w:ascii="Times New Roman" w:eastAsia="Times New Roman" w:hAnsi="Times New Roman" w:cs="Times New Roman"/>
                <w:bCs/>
                <w:sz w:val="24"/>
                <w:szCs w:val="24"/>
                <w:lang w:eastAsia="ru-RU"/>
              </w:rPr>
              <w:t>.</w:t>
            </w:r>
          </w:p>
        </w:tc>
        <w:tc>
          <w:tcPr>
            <w:tcW w:w="3713" w:type="dxa"/>
            <w:tcBorders>
              <w:top w:val="single" w:sz="8" w:space="0" w:color="000000"/>
              <w:left w:val="single" w:sz="8" w:space="0" w:color="000000"/>
              <w:bottom w:val="single" w:sz="8" w:space="0" w:color="000000"/>
              <w:right w:val="single" w:sz="8" w:space="0" w:color="000000"/>
            </w:tcBorders>
          </w:tcPr>
          <w:p w:rsidR="00607D38" w:rsidRPr="00C21B65" w:rsidRDefault="00607D38" w:rsidP="00607D38">
            <w:pPr>
              <w:spacing w:after="0" w:line="240" w:lineRule="auto"/>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Тема 1. Трещотки.</w:t>
            </w:r>
          </w:p>
        </w:tc>
        <w:tc>
          <w:tcPr>
            <w:tcW w:w="4775" w:type="dxa"/>
            <w:tcBorders>
              <w:top w:val="single" w:sz="8" w:space="0" w:color="000000"/>
              <w:left w:val="single" w:sz="8" w:space="0" w:color="000000"/>
              <w:bottom w:val="single" w:sz="8" w:space="0" w:color="000000"/>
            </w:tcBorders>
          </w:tcPr>
          <w:p w:rsidR="00607D38" w:rsidRPr="00C21B65" w:rsidRDefault="00607D38" w:rsidP="00607D38">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Специфика ударного инструмента. Ареал распространения. Обрядовая функция инструмента. Свадебные песни в сопровождении трещоток.</w:t>
            </w:r>
          </w:p>
        </w:tc>
      </w:tr>
      <w:tr w:rsidR="00607D38" w:rsidRPr="00C21B65">
        <w:trPr>
          <w:trHeight w:val="269"/>
        </w:trPr>
        <w:tc>
          <w:tcPr>
            <w:tcW w:w="536" w:type="dxa"/>
            <w:tcBorders>
              <w:top w:val="single" w:sz="8" w:space="0" w:color="000000"/>
              <w:bottom w:val="single" w:sz="8" w:space="0" w:color="000000"/>
              <w:right w:val="single" w:sz="8" w:space="0" w:color="000000"/>
            </w:tcBorders>
          </w:tcPr>
          <w:p w:rsidR="00607D38" w:rsidRPr="00C21B65" w:rsidRDefault="008F2CC9">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14</w:t>
            </w:r>
            <w:r w:rsidR="00607D38" w:rsidRPr="00C21B65">
              <w:rPr>
                <w:rFonts w:ascii="Times New Roman" w:eastAsia="Times New Roman" w:hAnsi="Times New Roman" w:cs="Times New Roman"/>
                <w:bCs/>
                <w:sz w:val="24"/>
                <w:szCs w:val="24"/>
                <w:lang w:eastAsia="ru-RU"/>
              </w:rPr>
              <w:t>.</w:t>
            </w:r>
          </w:p>
        </w:tc>
        <w:tc>
          <w:tcPr>
            <w:tcW w:w="3713" w:type="dxa"/>
            <w:tcBorders>
              <w:top w:val="single" w:sz="8" w:space="0" w:color="000000"/>
              <w:left w:val="single" w:sz="8" w:space="0" w:color="000000"/>
              <w:bottom w:val="single" w:sz="8" w:space="0" w:color="000000"/>
              <w:right w:val="single" w:sz="8" w:space="0" w:color="000000"/>
            </w:tcBorders>
          </w:tcPr>
          <w:p w:rsidR="00607D38" w:rsidRPr="00C21B65" w:rsidRDefault="00607D38" w:rsidP="00607D38">
            <w:pPr>
              <w:spacing w:after="0" w:line="240" w:lineRule="auto"/>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Тема 2. Ложки.</w:t>
            </w:r>
          </w:p>
        </w:tc>
        <w:tc>
          <w:tcPr>
            <w:tcW w:w="4775" w:type="dxa"/>
            <w:tcBorders>
              <w:top w:val="single" w:sz="8" w:space="0" w:color="000000"/>
              <w:left w:val="single" w:sz="8" w:space="0" w:color="000000"/>
              <w:bottom w:val="single" w:sz="8" w:space="0" w:color="000000"/>
            </w:tcBorders>
          </w:tcPr>
          <w:p w:rsidR="00607D38" w:rsidRPr="00C21B65" w:rsidRDefault="00607D38">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Ложки - как скомороший ударный инструмент. Приёмы и способы игры. Организация и методика работы с ансамблем ложкарей.</w:t>
            </w:r>
          </w:p>
        </w:tc>
      </w:tr>
      <w:tr w:rsidR="00607D38" w:rsidRPr="00C21B65">
        <w:trPr>
          <w:trHeight w:val="269"/>
        </w:trPr>
        <w:tc>
          <w:tcPr>
            <w:tcW w:w="536" w:type="dxa"/>
            <w:tcBorders>
              <w:top w:val="single" w:sz="8" w:space="0" w:color="000000"/>
              <w:bottom w:val="single" w:sz="8" w:space="0" w:color="000000"/>
              <w:right w:val="single" w:sz="8" w:space="0" w:color="000000"/>
            </w:tcBorders>
          </w:tcPr>
          <w:p w:rsidR="00607D38" w:rsidRPr="00C21B65" w:rsidRDefault="00607D38">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1</w:t>
            </w:r>
            <w:r w:rsidR="008F2CC9" w:rsidRPr="00C21B65">
              <w:rPr>
                <w:rFonts w:ascii="Times New Roman" w:eastAsia="Times New Roman" w:hAnsi="Times New Roman" w:cs="Times New Roman"/>
                <w:bCs/>
                <w:sz w:val="24"/>
                <w:szCs w:val="24"/>
                <w:lang w:eastAsia="ru-RU"/>
              </w:rPr>
              <w:t>5.</w:t>
            </w:r>
          </w:p>
        </w:tc>
        <w:tc>
          <w:tcPr>
            <w:tcW w:w="3713" w:type="dxa"/>
            <w:tcBorders>
              <w:top w:val="single" w:sz="8" w:space="0" w:color="000000"/>
              <w:left w:val="single" w:sz="8" w:space="0" w:color="000000"/>
              <w:bottom w:val="single" w:sz="8" w:space="0" w:color="000000"/>
              <w:right w:val="single" w:sz="8" w:space="0" w:color="000000"/>
            </w:tcBorders>
          </w:tcPr>
          <w:p w:rsidR="00607D38" w:rsidRPr="00C21B65" w:rsidRDefault="00607D38" w:rsidP="00607D38">
            <w:pPr>
              <w:spacing w:after="0" w:line="240" w:lineRule="auto"/>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Тема 3. Пастушеский барабан.</w:t>
            </w:r>
          </w:p>
        </w:tc>
        <w:tc>
          <w:tcPr>
            <w:tcW w:w="4775" w:type="dxa"/>
            <w:tcBorders>
              <w:top w:val="single" w:sz="8" w:space="0" w:color="000000"/>
              <w:left w:val="single" w:sz="8" w:space="0" w:color="000000"/>
              <w:bottom w:val="single" w:sz="8" w:space="0" w:color="000000"/>
            </w:tcBorders>
          </w:tcPr>
          <w:p w:rsidR="00607D38" w:rsidRPr="00C21B65" w:rsidRDefault="00607D38">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
                <w:iCs/>
                <w:sz w:val="24"/>
                <w:szCs w:val="24"/>
                <w:lang w:eastAsia="zh-CN"/>
              </w:rPr>
              <w:softHyphen/>
            </w:r>
            <w:r w:rsidRPr="00C21B65">
              <w:rPr>
                <w:rFonts w:ascii="Times New Roman" w:eastAsia="Times New Roman" w:hAnsi="Times New Roman"/>
                <w:iCs/>
                <w:sz w:val="24"/>
                <w:szCs w:val="24"/>
                <w:lang w:eastAsia="zh-CN"/>
              </w:rPr>
              <w:t>Пастушеская функция инструмента. Ареал распространения. Конструкция и методы игры. Исследователь инструмента - Б.И. Рабинович.</w:t>
            </w:r>
          </w:p>
        </w:tc>
      </w:tr>
      <w:tr w:rsidR="00607D38" w:rsidRPr="00C21B65">
        <w:trPr>
          <w:trHeight w:val="269"/>
        </w:trPr>
        <w:tc>
          <w:tcPr>
            <w:tcW w:w="536" w:type="dxa"/>
            <w:tcBorders>
              <w:top w:val="single" w:sz="8" w:space="0" w:color="000000"/>
              <w:bottom w:val="single" w:sz="8" w:space="0" w:color="000000"/>
              <w:right w:val="single" w:sz="8" w:space="0" w:color="000000"/>
            </w:tcBorders>
          </w:tcPr>
          <w:p w:rsidR="00607D38" w:rsidRPr="00C21B65" w:rsidRDefault="008F2CC9">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16</w:t>
            </w:r>
            <w:r w:rsidR="00607D38" w:rsidRPr="00C21B65">
              <w:rPr>
                <w:rFonts w:ascii="Times New Roman" w:eastAsia="Times New Roman" w:hAnsi="Times New Roman" w:cs="Times New Roman"/>
                <w:bCs/>
                <w:sz w:val="24"/>
                <w:szCs w:val="24"/>
                <w:lang w:eastAsia="ru-RU"/>
              </w:rPr>
              <w:t>.</w:t>
            </w:r>
          </w:p>
        </w:tc>
        <w:tc>
          <w:tcPr>
            <w:tcW w:w="3713" w:type="dxa"/>
            <w:tcBorders>
              <w:top w:val="single" w:sz="8" w:space="0" w:color="000000"/>
              <w:left w:val="single" w:sz="8" w:space="0" w:color="000000"/>
              <w:bottom w:val="single" w:sz="8" w:space="0" w:color="000000"/>
              <w:right w:val="single" w:sz="8" w:space="0" w:color="000000"/>
            </w:tcBorders>
          </w:tcPr>
          <w:p w:rsidR="00607D38" w:rsidRPr="00C21B65" w:rsidRDefault="00607D38" w:rsidP="00607D38">
            <w:pPr>
              <w:spacing w:after="0" w:line="240" w:lineRule="auto"/>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 xml:space="preserve">Тема 4. Колокола. </w:t>
            </w:r>
          </w:p>
        </w:tc>
        <w:tc>
          <w:tcPr>
            <w:tcW w:w="4775" w:type="dxa"/>
            <w:tcBorders>
              <w:top w:val="single" w:sz="8" w:space="0" w:color="000000"/>
              <w:left w:val="single" w:sz="8" w:space="0" w:color="000000"/>
              <w:bottom w:val="single" w:sz="8" w:space="0" w:color="000000"/>
            </w:tcBorders>
          </w:tcPr>
          <w:p w:rsidR="00607D38" w:rsidRPr="00C21B65" w:rsidRDefault="00607D38">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Традиции колокольного звона в России. Устройство колокола и колокольни. Виды звонов. Специфические отличия колокольных звонов России от Европейских и Восточных.</w:t>
            </w:r>
          </w:p>
        </w:tc>
      </w:tr>
      <w:tr w:rsidR="00607D38" w:rsidRPr="00C21B65" w:rsidTr="004721EB">
        <w:trPr>
          <w:trHeight w:val="269"/>
        </w:trPr>
        <w:tc>
          <w:tcPr>
            <w:tcW w:w="9024" w:type="dxa"/>
            <w:gridSpan w:val="3"/>
            <w:tcBorders>
              <w:top w:val="single" w:sz="8" w:space="0" w:color="000000"/>
              <w:bottom w:val="single" w:sz="8" w:space="0" w:color="000000"/>
            </w:tcBorders>
          </w:tcPr>
          <w:p w:rsidR="00607D38" w:rsidRPr="00C21B65" w:rsidRDefault="00607D38">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Раздел 5. Традиции игры на пневматических инструментах.</w:t>
            </w:r>
          </w:p>
        </w:tc>
      </w:tr>
      <w:tr w:rsidR="00607D38" w:rsidRPr="00C21B65">
        <w:trPr>
          <w:trHeight w:val="269"/>
        </w:trPr>
        <w:tc>
          <w:tcPr>
            <w:tcW w:w="536" w:type="dxa"/>
            <w:tcBorders>
              <w:top w:val="single" w:sz="8" w:space="0" w:color="000000"/>
              <w:bottom w:val="single" w:sz="8" w:space="0" w:color="000000"/>
              <w:right w:val="single" w:sz="8" w:space="0" w:color="000000"/>
            </w:tcBorders>
          </w:tcPr>
          <w:p w:rsidR="00607D38" w:rsidRPr="00C21B65" w:rsidRDefault="008F2CC9">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17</w:t>
            </w:r>
            <w:r w:rsidR="00607D38" w:rsidRPr="00C21B65">
              <w:rPr>
                <w:rFonts w:ascii="Times New Roman" w:eastAsia="Times New Roman" w:hAnsi="Times New Roman" w:cs="Times New Roman"/>
                <w:bCs/>
                <w:sz w:val="24"/>
                <w:szCs w:val="24"/>
                <w:lang w:eastAsia="ru-RU"/>
              </w:rPr>
              <w:t>.</w:t>
            </w:r>
          </w:p>
        </w:tc>
        <w:tc>
          <w:tcPr>
            <w:tcW w:w="3713" w:type="dxa"/>
            <w:tcBorders>
              <w:top w:val="single" w:sz="8" w:space="0" w:color="000000"/>
              <w:left w:val="single" w:sz="8" w:space="0" w:color="000000"/>
              <w:bottom w:val="single" w:sz="8" w:space="0" w:color="000000"/>
              <w:right w:val="single" w:sz="8" w:space="0" w:color="000000"/>
            </w:tcBorders>
          </w:tcPr>
          <w:p w:rsidR="00607D38" w:rsidRPr="00C21B65" w:rsidRDefault="00607D38" w:rsidP="00607D38">
            <w:pPr>
              <w:spacing w:after="0" w:line="240" w:lineRule="auto"/>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Тема 1. Тульская однорядная гармонь.</w:t>
            </w:r>
            <w:r w:rsidR="008F2CC9" w:rsidRPr="00C21B65">
              <w:rPr>
                <w:rFonts w:ascii="Times New Roman" w:eastAsia="Times New Roman" w:hAnsi="Times New Roman"/>
                <w:iCs/>
                <w:sz w:val="24"/>
                <w:szCs w:val="24"/>
                <w:lang w:eastAsia="zh-CN"/>
              </w:rPr>
              <w:t xml:space="preserve"> Саратовская гармонь.</w:t>
            </w:r>
          </w:p>
        </w:tc>
        <w:tc>
          <w:tcPr>
            <w:tcW w:w="4775" w:type="dxa"/>
            <w:tcBorders>
              <w:top w:val="single" w:sz="8" w:space="0" w:color="000000"/>
              <w:left w:val="single" w:sz="8" w:space="0" w:color="000000"/>
              <w:bottom w:val="single" w:sz="8" w:space="0" w:color="000000"/>
            </w:tcBorders>
          </w:tcPr>
          <w:p w:rsidR="00607D38" w:rsidRPr="00C21B65" w:rsidRDefault="00607D38">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Тула - колыбель русской гармони. Исследователь русской гармони А. Мирек и его коллекция. Конструкция и строй инструмента. Наигрыши.</w:t>
            </w:r>
          </w:p>
        </w:tc>
      </w:tr>
      <w:tr w:rsidR="00607D38" w:rsidRPr="00C21B65">
        <w:trPr>
          <w:trHeight w:val="269"/>
        </w:trPr>
        <w:tc>
          <w:tcPr>
            <w:tcW w:w="536" w:type="dxa"/>
            <w:tcBorders>
              <w:top w:val="single" w:sz="8" w:space="0" w:color="000000"/>
              <w:bottom w:val="single" w:sz="8" w:space="0" w:color="000000"/>
              <w:right w:val="single" w:sz="8" w:space="0" w:color="000000"/>
            </w:tcBorders>
          </w:tcPr>
          <w:p w:rsidR="00607D38" w:rsidRPr="00C21B65" w:rsidRDefault="008F2CC9">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18</w:t>
            </w:r>
            <w:r w:rsidR="00607D38" w:rsidRPr="00C21B65">
              <w:rPr>
                <w:rFonts w:ascii="Times New Roman" w:eastAsia="Times New Roman" w:hAnsi="Times New Roman" w:cs="Times New Roman"/>
                <w:bCs/>
                <w:sz w:val="24"/>
                <w:szCs w:val="24"/>
                <w:lang w:eastAsia="ru-RU"/>
              </w:rPr>
              <w:t>.</w:t>
            </w:r>
          </w:p>
        </w:tc>
        <w:tc>
          <w:tcPr>
            <w:tcW w:w="3713" w:type="dxa"/>
            <w:tcBorders>
              <w:top w:val="single" w:sz="8" w:space="0" w:color="000000"/>
              <w:left w:val="single" w:sz="8" w:space="0" w:color="000000"/>
              <w:bottom w:val="single" w:sz="8" w:space="0" w:color="000000"/>
              <w:right w:val="single" w:sz="8" w:space="0" w:color="000000"/>
            </w:tcBorders>
          </w:tcPr>
          <w:p w:rsidR="00607D38" w:rsidRPr="00C21B65" w:rsidRDefault="00607D38" w:rsidP="008F2CC9">
            <w:pPr>
              <w:spacing w:after="0" w:line="240" w:lineRule="auto"/>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 xml:space="preserve">Тема 2. </w:t>
            </w:r>
            <w:r w:rsidR="008F2CC9" w:rsidRPr="00C21B65">
              <w:rPr>
                <w:rFonts w:ascii="Times New Roman" w:eastAsia="Times New Roman" w:hAnsi="Times New Roman"/>
                <w:iCs/>
                <w:sz w:val="24"/>
                <w:szCs w:val="24"/>
                <w:lang w:eastAsia="zh-CN"/>
              </w:rPr>
              <w:t>Двухрядные гармони. Гармонь "хромка".</w:t>
            </w:r>
          </w:p>
        </w:tc>
        <w:tc>
          <w:tcPr>
            <w:tcW w:w="4775" w:type="dxa"/>
            <w:tcBorders>
              <w:top w:val="single" w:sz="8" w:space="0" w:color="000000"/>
              <w:left w:val="single" w:sz="8" w:space="0" w:color="000000"/>
              <w:bottom w:val="single" w:sz="8" w:space="0" w:color="000000"/>
            </w:tcBorders>
          </w:tcPr>
          <w:p w:rsidR="00607D38" w:rsidRPr="00C21B65" w:rsidRDefault="008F2CC9" w:rsidP="00607D38">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Русская венка. Конструкция и строй. Наигрыши. Русская "хромка". Конструктивные особенности и строй. Типология Наигрышей.</w:t>
            </w:r>
          </w:p>
        </w:tc>
      </w:tr>
      <w:tr w:rsidR="008F2CC9" w:rsidRPr="00C21B65" w:rsidTr="004721EB">
        <w:trPr>
          <w:trHeight w:val="269"/>
        </w:trPr>
        <w:tc>
          <w:tcPr>
            <w:tcW w:w="9024" w:type="dxa"/>
            <w:gridSpan w:val="3"/>
            <w:tcBorders>
              <w:top w:val="single" w:sz="8" w:space="0" w:color="000000"/>
              <w:bottom w:val="single" w:sz="8" w:space="0" w:color="000000"/>
            </w:tcBorders>
          </w:tcPr>
          <w:p w:rsidR="008F2CC9" w:rsidRPr="00C21B65" w:rsidRDefault="008F2CC9" w:rsidP="00607D38">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Раздел 6. Традиции инструментальных ансамблей</w:t>
            </w:r>
          </w:p>
        </w:tc>
      </w:tr>
      <w:tr w:rsidR="008F2CC9" w:rsidRPr="00C21B65">
        <w:trPr>
          <w:trHeight w:val="269"/>
        </w:trPr>
        <w:tc>
          <w:tcPr>
            <w:tcW w:w="536" w:type="dxa"/>
            <w:tcBorders>
              <w:top w:val="single" w:sz="8" w:space="0" w:color="000000"/>
              <w:bottom w:val="single" w:sz="8" w:space="0" w:color="000000"/>
              <w:right w:val="single" w:sz="8" w:space="0" w:color="000000"/>
            </w:tcBorders>
          </w:tcPr>
          <w:p w:rsidR="008F2CC9" w:rsidRPr="00C21B65" w:rsidRDefault="008F2CC9" w:rsidP="004721EB">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19.</w:t>
            </w:r>
          </w:p>
        </w:tc>
        <w:tc>
          <w:tcPr>
            <w:tcW w:w="3713" w:type="dxa"/>
            <w:tcBorders>
              <w:top w:val="single" w:sz="8" w:space="0" w:color="000000"/>
              <w:left w:val="single" w:sz="8" w:space="0" w:color="000000"/>
              <w:bottom w:val="single" w:sz="8" w:space="0" w:color="000000"/>
              <w:right w:val="single" w:sz="8" w:space="0" w:color="000000"/>
            </w:tcBorders>
          </w:tcPr>
          <w:p w:rsidR="008F2CC9" w:rsidRPr="00C21B65" w:rsidRDefault="008F2CC9" w:rsidP="004721EB">
            <w:pPr>
              <w:spacing w:after="0" w:line="240" w:lineRule="auto"/>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Тема 1. Струнные инструментальные ансамбли.</w:t>
            </w:r>
          </w:p>
        </w:tc>
        <w:tc>
          <w:tcPr>
            <w:tcW w:w="4775" w:type="dxa"/>
            <w:tcBorders>
              <w:top w:val="single" w:sz="8" w:space="0" w:color="000000"/>
              <w:left w:val="single" w:sz="8" w:space="0" w:color="000000"/>
              <w:bottom w:val="single" w:sz="8" w:space="0" w:color="000000"/>
            </w:tcBorders>
          </w:tcPr>
          <w:p w:rsidR="008F2CC9" w:rsidRPr="00C21B65" w:rsidRDefault="008F2CC9" w:rsidP="004721EB">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iCs/>
                <w:sz w:val="24"/>
                <w:szCs w:val="24"/>
                <w:lang w:eastAsia="zh-CN"/>
              </w:rPr>
              <w:t>Ансамбль южнорусских балалаечников. Ансамбль Гдовских гусляров. Ансамбль смоленских скрипачей.</w:t>
            </w:r>
          </w:p>
        </w:tc>
      </w:tr>
      <w:tr w:rsidR="00607D38" w:rsidRPr="00C21B65">
        <w:trPr>
          <w:trHeight w:val="269"/>
        </w:trPr>
        <w:tc>
          <w:tcPr>
            <w:tcW w:w="536" w:type="dxa"/>
            <w:tcBorders>
              <w:top w:val="single" w:sz="8" w:space="0" w:color="000000"/>
              <w:bottom w:val="single" w:sz="8" w:space="0" w:color="000000"/>
              <w:right w:val="single" w:sz="8" w:space="0" w:color="000000"/>
            </w:tcBorders>
          </w:tcPr>
          <w:p w:rsidR="00607D38" w:rsidRPr="00C21B65" w:rsidRDefault="008F2CC9">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20</w:t>
            </w:r>
            <w:r w:rsidR="00607D38" w:rsidRPr="00C21B65">
              <w:rPr>
                <w:rFonts w:ascii="Times New Roman" w:eastAsia="Times New Roman" w:hAnsi="Times New Roman" w:cs="Times New Roman"/>
                <w:bCs/>
                <w:sz w:val="24"/>
                <w:szCs w:val="24"/>
                <w:lang w:eastAsia="ru-RU"/>
              </w:rPr>
              <w:t>.</w:t>
            </w:r>
          </w:p>
          <w:p w:rsidR="00607D38" w:rsidRPr="00C21B65" w:rsidRDefault="00607D38">
            <w:pPr>
              <w:spacing w:after="0" w:line="240" w:lineRule="auto"/>
              <w:jc w:val="both"/>
              <w:rPr>
                <w:rFonts w:ascii="Times New Roman" w:eastAsia="Times New Roman" w:hAnsi="Times New Roman" w:cs="Times New Roman"/>
                <w:bCs/>
                <w:sz w:val="24"/>
                <w:szCs w:val="24"/>
                <w:lang w:eastAsia="ru-RU"/>
              </w:rPr>
            </w:pPr>
          </w:p>
        </w:tc>
        <w:tc>
          <w:tcPr>
            <w:tcW w:w="3713" w:type="dxa"/>
            <w:tcBorders>
              <w:top w:val="single" w:sz="8" w:space="0" w:color="000000"/>
              <w:left w:val="single" w:sz="8" w:space="0" w:color="000000"/>
              <w:bottom w:val="single" w:sz="8" w:space="0" w:color="000000"/>
              <w:right w:val="single" w:sz="8" w:space="0" w:color="000000"/>
            </w:tcBorders>
          </w:tcPr>
          <w:p w:rsidR="00607D38" w:rsidRPr="00C21B65" w:rsidRDefault="003814D6" w:rsidP="008F2CC9">
            <w:pPr>
              <w:tabs>
                <w:tab w:val="left" w:pos="708"/>
              </w:tabs>
              <w:spacing w:before="40" w:after="0" w:line="240" w:lineRule="auto"/>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Тема 2. Роговые оркестры и рожечные ансамбли и хоры.</w:t>
            </w:r>
          </w:p>
          <w:p w:rsidR="00607D38" w:rsidRPr="00C21B65" w:rsidRDefault="00607D38" w:rsidP="00607D38">
            <w:pPr>
              <w:spacing w:after="0" w:line="240" w:lineRule="auto"/>
              <w:rPr>
                <w:rFonts w:ascii="Times New Roman" w:eastAsia="Times New Roman" w:hAnsi="Times New Roman"/>
                <w:iCs/>
                <w:sz w:val="24"/>
                <w:szCs w:val="24"/>
                <w:lang w:eastAsia="zh-CN"/>
              </w:rPr>
            </w:pPr>
          </w:p>
        </w:tc>
        <w:tc>
          <w:tcPr>
            <w:tcW w:w="4775" w:type="dxa"/>
            <w:tcBorders>
              <w:top w:val="single" w:sz="8" w:space="0" w:color="000000"/>
              <w:left w:val="single" w:sz="8" w:space="0" w:color="000000"/>
              <w:bottom w:val="single" w:sz="8" w:space="0" w:color="000000"/>
            </w:tcBorders>
          </w:tcPr>
          <w:p w:rsidR="00607D38" w:rsidRPr="00C21B65" w:rsidRDefault="00D20E61">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Традиции роговых оркестров. Феномен рожечных ансамблей и рожечных хоров. Хор Владимирских рожечников п/у Н.В. Кондратьева.</w:t>
            </w:r>
          </w:p>
        </w:tc>
      </w:tr>
      <w:tr w:rsidR="008F2CC9" w:rsidRPr="00C21B65">
        <w:trPr>
          <w:trHeight w:val="269"/>
        </w:trPr>
        <w:tc>
          <w:tcPr>
            <w:tcW w:w="536" w:type="dxa"/>
            <w:tcBorders>
              <w:top w:val="single" w:sz="8" w:space="0" w:color="000000"/>
              <w:bottom w:val="single" w:sz="8" w:space="0" w:color="000000"/>
              <w:right w:val="single" w:sz="8" w:space="0" w:color="000000"/>
            </w:tcBorders>
          </w:tcPr>
          <w:p w:rsidR="008F2CC9" w:rsidRPr="00C21B65" w:rsidRDefault="008F2CC9">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21</w:t>
            </w:r>
          </w:p>
        </w:tc>
        <w:tc>
          <w:tcPr>
            <w:tcW w:w="3713" w:type="dxa"/>
            <w:tcBorders>
              <w:top w:val="single" w:sz="8" w:space="0" w:color="000000"/>
              <w:left w:val="single" w:sz="8" w:space="0" w:color="000000"/>
              <w:bottom w:val="single" w:sz="8" w:space="0" w:color="000000"/>
              <w:right w:val="single" w:sz="8" w:space="0" w:color="000000"/>
            </w:tcBorders>
          </w:tcPr>
          <w:p w:rsidR="008F2CC9" w:rsidRPr="00C21B65" w:rsidRDefault="008F2CC9" w:rsidP="003814D6">
            <w:pPr>
              <w:tabs>
                <w:tab w:val="left" w:pos="708"/>
              </w:tabs>
              <w:spacing w:before="40" w:after="0" w:line="240" w:lineRule="auto"/>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 xml:space="preserve">Тема 3. </w:t>
            </w:r>
            <w:r w:rsidR="003814D6" w:rsidRPr="00C21B65">
              <w:rPr>
                <w:rFonts w:ascii="Times New Roman" w:eastAsia="Times New Roman" w:hAnsi="Times New Roman"/>
                <w:iCs/>
                <w:sz w:val="24"/>
                <w:szCs w:val="24"/>
                <w:lang w:eastAsia="zh-CN"/>
              </w:rPr>
              <w:t>Духовые ансамбли. Ансамбль обертоновых флейт. Ансамбль флейт Пана</w:t>
            </w:r>
            <w:r w:rsidRPr="00C21B65">
              <w:rPr>
                <w:rFonts w:ascii="Times New Roman" w:eastAsia="Times New Roman" w:hAnsi="Times New Roman"/>
                <w:iCs/>
                <w:sz w:val="24"/>
                <w:szCs w:val="24"/>
                <w:lang w:eastAsia="zh-CN"/>
              </w:rPr>
              <w:t>.</w:t>
            </w:r>
          </w:p>
        </w:tc>
        <w:tc>
          <w:tcPr>
            <w:tcW w:w="4775" w:type="dxa"/>
            <w:tcBorders>
              <w:top w:val="single" w:sz="8" w:space="0" w:color="000000"/>
              <w:left w:val="single" w:sz="8" w:space="0" w:color="000000"/>
              <w:bottom w:val="single" w:sz="8" w:space="0" w:color="000000"/>
            </w:tcBorders>
          </w:tcPr>
          <w:p w:rsidR="008F2CC9" w:rsidRPr="00C21B65" w:rsidRDefault="00D20E61">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Традиции совместного музицирования на духовых инструментах. Ансамбль южнорусских обертоновых флейт. Ансамбль южнорусских кугикл.</w:t>
            </w:r>
          </w:p>
        </w:tc>
      </w:tr>
      <w:tr w:rsidR="003814D6" w:rsidRPr="00C21B65">
        <w:trPr>
          <w:trHeight w:val="269"/>
        </w:trPr>
        <w:tc>
          <w:tcPr>
            <w:tcW w:w="536" w:type="dxa"/>
            <w:tcBorders>
              <w:top w:val="single" w:sz="8" w:space="0" w:color="000000"/>
              <w:bottom w:val="single" w:sz="8" w:space="0" w:color="000000"/>
              <w:right w:val="single" w:sz="8" w:space="0" w:color="000000"/>
            </w:tcBorders>
          </w:tcPr>
          <w:p w:rsidR="003814D6" w:rsidRPr="00C21B65" w:rsidRDefault="003814D6">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22.</w:t>
            </w:r>
          </w:p>
        </w:tc>
        <w:tc>
          <w:tcPr>
            <w:tcW w:w="3713" w:type="dxa"/>
            <w:tcBorders>
              <w:top w:val="single" w:sz="8" w:space="0" w:color="000000"/>
              <w:left w:val="single" w:sz="8" w:space="0" w:color="000000"/>
              <w:bottom w:val="single" w:sz="8" w:space="0" w:color="000000"/>
              <w:right w:val="single" w:sz="8" w:space="0" w:color="000000"/>
            </w:tcBorders>
          </w:tcPr>
          <w:p w:rsidR="003814D6" w:rsidRPr="00C21B65" w:rsidRDefault="003814D6" w:rsidP="003814D6">
            <w:pPr>
              <w:tabs>
                <w:tab w:val="left" w:pos="708"/>
              </w:tabs>
              <w:spacing w:before="40" w:after="0" w:line="240" w:lineRule="auto"/>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Тема 4. Традиции смешанных ансамблей. Курский инструментальный ансамбль.</w:t>
            </w:r>
          </w:p>
        </w:tc>
        <w:tc>
          <w:tcPr>
            <w:tcW w:w="4775" w:type="dxa"/>
            <w:tcBorders>
              <w:top w:val="single" w:sz="8" w:space="0" w:color="000000"/>
              <w:left w:val="single" w:sz="8" w:space="0" w:color="000000"/>
              <w:bottom w:val="single" w:sz="8" w:space="0" w:color="000000"/>
            </w:tcBorders>
          </w:tcPr>
          <w:p w:rsidR="003814D6" w:rsidRPr="00C21B65" w:rsidRDefault="00C21B65">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Курский инструментальный ансамбль – как высшая форма ансамблевого музицирования.</w:t>
            </w:r>
          </w:p>
        </w:tc>
      </w:tr>
      <w:tr w:rsidR="003814D6" w:rsidRPr="00C21B65">
        <w:trPr>
          <w:trHeight w:val="269"/>
        </w:trPr>
        <w:tc>
          <w:tcPr>
            <w:tcW w:w="536" w:type="dxa"/>
            <w:tcBorders>
              <w:top w:val="single" w:sz="8" w:space="0" w:color="000000"/>
              <w:bottom w:val="single" w:sz="8" w:space="0" w:color="000000"/>
              <w:right w:val="single" w:sz="8" w:space="0" w:color="000000"/>
            </w:tcBorders>
          </w:tcPr>
          <w:p w:rsidR="003814D6" w:rsidRPr="00C21B65" w:rsidRDefault="003814D6">
            <w:pPr>
              <w:spacing w:after="0" w:line="240" w:lineRule="auto"/>
              <w:jc w:val="both"/>
              <w:rPr>
                <w:rFonts w:ascii="Times New Roman" w:eastAsia="Times New Roman" w:hAnsi="Times New Roman" w:cs="Times New Roman"/>
                <w:bCs/>
                <w:sz w:val="24"/>
                <w:szCs w:val="24"/>
                <w:lang w:eastAsia="ru-RU"/>
              </w:rPr>
            </w:pPr>
            <w:r w:rsidRPr="00C21B65">
              <w:rPr>
                <w:rFonts w:ascii="Times New Roman" w:eastAsia="Times New Roman" w:hAnsi="Times New Roman" w:cs="Times New Roman"/>
                <w:bCs/>
                <w:sz w:val="24"/>
                <w:szCs w:val="24"/>
                <w:lang w:eastAsia="ru-RU"/>
              </w:rPr>
              <w:t>23.</w:t>
            </w:r>
          </w:p>
        </w:tc>
        <w:tc>
          <w:tcPr>
            <w:tcW w:w="3713" w:type="dxa"/>
            <w:tcBorders>
              <w:top w:val="single" w:sz="8" w:space="0" w:color="000000"/>
              <w:left w:val="single" w:sz="8" w:space="0" w:color="000000"/>
              <w:bottom w:val="single" w:sz="8" w:space="0" w:color="000000"/>
              <w:right w:val="single" w:sz="8" w:space="0" w:color="000000"/>
            </w:tcBorders>
          </w:tcPr>
          <w:p w:rsidR="003814D6" w:rsidRPr="00C21B65" w:rsidRDefault="002C565E" w:rsidP="003814D6">
            <w:pPr>
              <w:tabs>
                <w:tab w:val="left" w:pos="708"/>
              </w:tabs>
              <w:spacing w:before="40" w:after="0" w:line="240" w:lineRule="auto"/>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Тема 5. Инструментальная музыка</w:t>
            </w:r>
          </w:p>
        </w:tc>
        <w:tc>
          <w:tcPr>
            <w:tcW w:w="4775" w:type="dxa"/>
            <w:tcBorders>
              <w:top w:val="single" w:sz="8" w:space="0" w:color="000000"/>
              <w:left w:val="single" w:sz="8" w:space="0" w:color="000000"/>
              <w:bottom w:val="single" w:sz="8" w:space="0" w:color="000000"/>
            </w:tcBorders>
          </w:tcPr>
          <w:p w:rsidR="003814D6" w:rsidRPr="00C21B65" w:rsidRDefault="00C21B65" w:rsidP="00C21B65">
            <w:pPr>
              <w:spacing w:after="0" w:line="240" w:lineRule="auto"/>
              <w:jc w:val="both"/>
              <w:rPr>
                <w:rFonts w:ascii="Times New Roman" w:eastAsia="Times New Roman" w:hAnsi="Times New Roman"/>
                <w:iCs/>
                <w:sz w:val="24"/>
                <w:szCs w:val="24"/>
                <w:lang w:eastAsia="zh-CN"/>
              </w:rPr>
            </w:pPr>
            <w:r w:rsidRPr="00C21B65">
              <w:rPr>
                <w:rFonts w:ascii="Times New Roman" w:eastAsia="Times New Roman" w:hAnsi="Times New Roman"/>
                <w:iCs/>
                <w:sz w:val="24"/>
                <w:szCs w:val="24"/>
                <w:lang w:eastAsia="zh-CN"/>
              </w:rPr>
              <w:t>Система жанров инструментальной музыки фольклорной традиции.</w:t>
            </w:r>
          </w:p>
        </w:tc>
      </w:tr>
    </w:tbl>
    <w:p w:rsidR="00B309CF" w:rsidRDefault="00B309CF" w:rsidP="00B309CF">
      <w:pPr>
        <w:spacing w:after="0" w:line="240" w:lineRule="auto"/>
        <w:jc w:val="both"/>
        <w:rPr>
          <w:rFonts w:ascii="Times New Roman" w:eastAsia="Times New Roman" w:hAnsi="Times New Roman" w:cs="Times New Roman"/>
          <w:sz w:val="24"/>
          <w:szCs w:val="24"/>
          <w:lang w:eastAsia="ru-RU"/>
        </w:rPr>
      </w:pPr>
      <w:r w:rsidRPr="00B7505D">
        <w:rPr>
          <w:rFonts w:ascii="Times New Roman" w:eastAsia="Times New Roman" w:hAnsi="Times New Roman"/>
          <w:b/>
          <w:iCs/>
          <w:sz w:val="24"/>
          <w:szCs w:val="24"/>
          <w:lang w:eastAsia="zh-CN"/>
        </w:rPr>
        <w:t>Итоговая аттестация - экзамен.</w:t>
      </w:r>
    </w:p>
    <w:p w:rsidR="00B309CF" w:rsidRDefault="00B309CF" w:rsidP="00B309C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ОБРАЗОВАТЕЛЬНЫЕ ТЕХНОЛОГИИ</w:t>
      </w:r>
    </w:p>
    <w:p w:rsidR="00C937F8" w:rsidRPr="007C3683" w:rsidRDefault="00C937F8" w:rsidP="00C937F8">
      <w:pPr>
        <w:spacing w:after="0" w:line="276" w:lineRule="auto"/>
        <w:ind w:firstLine="601"/>
        <w:jc w:val="both"/>
        <w:rPr>
          <w:rFonts w:ascii="Times New Roman" w:eastAsia="Times New Roman" w:hAnsi="Times New Roman"/>
          <w:bCs/>
          <w:sz w:val="24"/>
          <w:szCs w:val="24"/>
          <w:u w:val="single"/>
          <w:lang w:eastAsia="zh-CN"/>
        </w:rPr>
      </w:pPr>
      <w:r w:rsidRPr="007C3683">
        <w:rPr>
          <w:rFonts w:ascii="Times New Roman" w:eastAsia="Times New Roman" w:hAnsi="Times New Roman"/>
          <w:bCs/>
          <w:sz w:val="24"/>
          <w:szCs w:val="24"/>
          <w:u w:val="single"/>
          <w:lang w:eastAsia="zh-CN"/>
        </w:rPr>
        <w:t>Применяемые образовательные технологии:</w:t>
      </w:r>
    </w:p>
    <w:p w:rsidR="00C937F8" w:rsidRPr="007C3683" w:rsidRDefault="00C937F8" w:rsidP="00C937F8">
      <w:pPr>
        <w:tabs>
          <w:tab w:val="left" w:pos="1080"/>
        </w:tabs>
        <w:spacing w:after="0" w:line="240" w:lineRule="auto"/>
        <w:ind w:firstLine="600"/>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Процесс изучения дисциплины  предусматривает контактную (работа на занятиях лекционного и семинарского типа), и самостоятельную (самоподготовка к лекциям и занятиям семинарского типа) работу обучающегося. Кроме того процесс изучения дисциплины  предусматривает практические занятия студентов по освоению основными приёмами игры на русских народных инструментах и индивидуальные занятия со студентами, для совершенствования навыков инструментального исполнительства.</w:t>
      </w:r>
    </w:p>
    <w:p w:rsidR="00C937F8" w:rsidRPr="007C3683" w:rsidRDefault="00C937F8" w:rsidP="00C937F8">
      <w:pPr>
        <w:tabs>
          <w:tab w:val="left" w:pos="1080"/>
        </w:tabs>
        <w:spacing w:after="0" w:line="240" w:lineRule="auto"/>
        <w:ind w:firstLine="600"/>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В качестве основной формы организации учебного процесса по дисциплине «</w:t>
      </w:r>
      <w:r>
        <w:rPr>
          <w:rFonts w:ascii="Times New Roman" w:eastAsia="Times New Roman" w:hAnsi="Times New Roman"/>
          <w:sz w:val="24"/>
          <w:szCs w:val="24"/>
          <w:lang w:eastAsia="zh-CN"/>
        </w:rPr>
        <w:t>Инструментальная культура русского народа</w:t>
      </w:r>
      <w:r w:rsidRPr="007C3683">
        <w:rPr>
          <w:rFonts w:ascii="Times New Roman" w:eastAsia="Times New Roman" w:hAnsi="Times New Roman"/>
          <w:sz w:val="24"/>
          <w:szCs w:val="24"/>
          <w:lang w:eastAsia="zh-CN"/>
        </w:rPr>
        <w:t xml:space="preserve">» в предлагаемой методике обучения выступает использование интерактивных технологий обучения. </w:t>
      </w:r>
    </w:p>
    <w:p w:rsidR="00C937F8" w:rsidRPr="007C3683" w:rsidRDefault="00C937F8" w:rsidP="00C937F8">
      <w:pPr>
        <w:widowControl w:val="0"/>
        <w:tabs>
          <w:tab w:val="left" w:pos="540"/>
          <w:tab w:val="left" w:pos="1080"/>
        </w:tabs>
        <w:spacing w:after="0" w:line="240" w:lineRule="auto"/>
        <w:ind w:firstLine="601"/>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На</w:t>
      </w:r>
      <w:r w:rsidRPr="007C3683">
        <w:rPr>
          <w:rFonts w:ascii="Times New Roman" w:eastAsia="Times New Roman" w:hAnsi="Times New Roman"/>
          <w:bCs/>
          <w:sz w:val="24"/>
          <w:szCs w:val="24"/>
          <w:lang w:eastAsia="zh-CN"/>
        </w:rPr>
        <w:t xml:space="preserve"> теоретических занятиях (занятиях лекционного типа)</w:t>
      </w:r>
      <w:r w:rsidRPr="007C3683">
        <w:rPr>
          <w:rFonts w:ascii="Times New Roman" w:eastAsia="Times New Roman" w:hAnsi="Times New Roman"/>
          <w:sz w:val="24"/>
          <w:szCs w:val="24"/>
          <w:lang w:eastAsia="zh-CN"/>
        </w:rPr>
        <w:t xml:space="preserve"> излагаются основные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самостоятельного изучения и проработки. Конспект лекций является базой при подготовке к практическим занятиям, к экзаменам, а также самостоятельной работы студентов. </w:t>
      </w:r>
    </w:p>
    <w:p w:rsidR="00C937F8" w:rsidRPr="007C3683" w:rsidRDefault="00C937F8" w:rsidP="00C937F8">
      <w:pPr>
        <w:widowControl w:val="0"/>
        <w:tabs>
          <w:tab w:val="left" w:pos="540"/>
          <w:tab w:val="left" w:pos="1080"/>
        </w:tabs>
        <w:spacing w:after="0" w:line="240" w:lineRule="auto"/>
        <w:ind w:firstLine="601"/>
        <w:jc w:val="both"/>
        <w:rPr>
          <w:rFonts w:ascii="Times New Roman" w:eastAsia="Times New Roman" w:hAnsi="Times New Roman"/>
          <w:b/>
          <w:sz w:val="24"/>
          <w:szCs w:val="24"/>
          <w:lang w:eastAsia="zh-CN"/>
        </w:rPr>
      </w:pPr>
      <w:r w:rsidRPr="007C3683">
        <w:rPr>
          <w:rFonts w:ascii="Times New Roman" w:eastAsia="Times New Roman" w:hAnsi="Times New Roman"/>
          <w:bCs/>
          <w:sz w:val="24"/>
          <w:szCs w:val="24"/>
          <w:lang w:eastAsia="zh-CN"/>
        </w:rPr>
        <w:t xml:space="preserve">Изложение лекционного материала </w:t>
      </w:r>
      <w:r>
        <w:rPr>
          <w:rFonts w:ascii="Times New Roman" w:eastAsia="Times New Roman" w:hAnsi="Times New Roman"/>
          <w:bCs/>
          <w:sz w:val="24"/>
          <w:szCs w:val="24"/>
          <w:lang w:eastAsia="zh-CN"/>
        </w:rPr>
        <w:t xml:space="preserve">в большинстве случаев </w:t>
      </w:r>
      <w:r w:rsidRPr="007C3683">
        <w:rPr>
          <w:rFonts w:ascii="Times New Roman" w:eastAsia="Times New Roman" w:hAnsi="Times New Roman"/>
          <w:bCs/>
          <w:sz w:val="24"/>
          <w:szCs w:val="24"/>
          <w:lang w:eastAsia="zh-CN"/>
        </w:rPr>
        <w:t>про</w:t>
      </w:r>
      <w:r>
        <w:rPr>
          <w:rFonts w:ascii="Times New Roman" w:eastAsia="Times New Roman" w:hAnsi="Times New Roman"/>
          <w:bCs/>
          <w:sz w:val="24"/>
          <w:szCs w:val="24"/>
          <w:lang w:eastAsia="zh-CN"/>
        </w:rPr>
        <w:t xml:space="preserve">ходит с использованием </w:t>
      </w:r>
      <w:r w:rsidRPr="007C3683">
        <w:rPr>
          <w:rFonts w:ascii="Times New Roman" w:eastAsia="Times New Roman" w:hAnsi="Times New Roman"/>
          <w:bCs/>
          <w:sz w:val="24"/>
          <w:szCs w:val="24"/>
          <w:lang w:eastAsia="zh-CN"/>
        </w:rPr>
        <w:t>мультимедийн</w:t>
      </w:r>
      <w:r>
        <w:rPr>
          <w:rFonts w:ascii="Times New Roman" w:eastAsia="Times New Roman" w:hAnsi="Times New Roman"/>
          <w:bCs/>
          <w:sz w:val="24"/>
          <w:szCs w:val="24"/>
          <w:lang w:eastAsia="zh-CN"/>
        </w:rPr>
        <w:t xml:space="preserve">ых </w:t>
      </w:r>
      <w:r w:rsidRPr="007C3683">
        <w:rPr>
          <w:rFonts w:ascii="Times New Roman" w:eastAsia="Times New Roman" w:hAnsi="Times New Roman"/>
          <w:bCs/>
          <w:sz w:val="24"/>
          <w:szCs w:val="24"/>
          <w:lang w:eastAsia="zh-CN"/>
        </w:rPr>
        <w:t>форм (</w:t>
      </w:r>
      <w:r w:rsidR="000D52B8">
        <w:rPr>
          <w:rFonts w:ascii="Times New Roman" w:eastAsia="Times New Roman" w:hAnsi="Times New Roman"/>
          <w:bCs/>
          <w:sz w:val="24"/>
          <w:szCs w:val="24"/>
          <w:lang w:eastAsia="zh-CN"/>
        </w:rPr>
        <w:t xml:space="preserve">демонстрация аудио и </w:t>
      </w:r>
      <w:r>
        <w:rPr>
          <w:rFonts w:ascii="Times New Roman" w:eastAsia="Times New Roman" w:hAnsi="Times New Roman"/>
          <w:bCs/>
          <w:sz w:val="24"/>
          <w:szCs w:val="24"/>
          <w:lang w:eastAsia="zh-CN"/>
        </w:rPr>
        <w:t>видео записей)</w:t>
      </w:r>
      <w:r w:rsidRPr="007C3683">
        <w:rPr>
          <w:rFonts w:ascii="Times New Roman" w:eastAsia="Times New Roman" w:hAnsi="Times New Roman"/>
          <w:bCs/>
          <w:sz w:val="24"/>
          <w:szCs w:val="24"/>
          <w:lang w:eastAsia="zh-CN"/>
        </w:rPr>
        <w:t>. Теоретический материал отлича</w:t>
      </w:r>
      <w:r>
        <w:rPr>
          <w:rFonts w:ascii="Times New Roman" w:eastAsia="Times New Roman" w:hAnsi="Times New Roman"/>
          <w:bCs/>
          <w:sz w:val="24"/>
          <w:szCs w:val="24"/>
          <w:lang w:eastAsia="zh-CN"/>
        </w:rPr>
        <w:t>ется</w:t>
      </w:r>
      <w:r w:rsidRPr="007C3683">
        <w:rPr>
          <w:rFonts w:ascii="Times New Roman" w:eastAsia="Times New Roman" w:hAnsi="Times New Roman"/>
          <w:bCs/>
          <w:sz w:val="24"/>
          <w:szCs w:val="24"/>
          <w:lang w:eastAsia="zh-CN"/>
        </w:rPr>
        <w:t xml:space="preserve"> практической направленностью. </w:t>
      </w:r>
    </w:p>
    <w:p w:rsidR="00C937F8" w:rsidRPr="007C3683" w:rsidRDefault="00C937F8" w:rsidP="00C937F8">
      <w:pPr>
        <w:widowControl w:val="0"/>
        <w:tabs>
          <w:tab w:val="left" w:pos="1080"/>
        </w:tabs>
        <w:autoSpaceDE w:val="0"/>
        <w:spacing w:after="0" w:line="240" w:lineRule="auto"/>
        <w:ind w:firstLine="600"/>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Занятия семинарского типа по дисциплине «</w:t>
      </w:r>
      <w:r>
        <w:rPr>
          <w:rFonts w:ascii="Times New Roman" w:eastAsia="Times New Roman" w:hAnsi="Times New Roman"/>
          <w:sz w:val="24"/>
          <w:szCs w:val="24"/>
          <w:lang w:eastAsia="zh-CN"/>
        </w:rPr>
        <w:t>Инструментальная культура русского народа</w:t>
      </w:r>
      <w:r w:rsidRPr="007C3683">
        <w:rPr>
          <w:rFonts w:ascii="Times New Roman" w:eastAsia="Times New Roman" w:hAnsi="Times New Roman"/>
          <w:sz w:val="24"/>
          <w:szCs w:val="24"/>
          <w:lang w:eastAsia="zh-CN"/>
        </w:rPr>
        <w:t>» проводятся с целью приобретения практических навыков</w:t>
      </w:r>
      <w:r>
        <w:rPr>
          <w:rFonts w:ascii="Times New Roman" w:eastAsia="Times New Roman" w:hAnsi="Times New Roman"/>
          <w:sz w:val="24"/>
          <w:szCs w:val="24"/>
          <w:lang w:eastAsia="zh-CN"/>
        </w:rPr>
        <w:t xml:space="preserve"> в разработке тем этноинструментальных исследований</w:t>
      </w:r>
      <w:r w:rsidRPr="007C3683">
        <w:rPr>
          <w:rFonts w:ascii="Times New Roman" w:eastAsia="Times New Roman" w:hAnsi="Times New Roman"/>
          <w:color w:val="FF0000"/>
          <w:sz w:val="24"/>
          <w:szCs w:val="24"/>
          <w:lang w:eastAsia="zh-CN"/>
        </w:rPr>
        <w:t>.</w:t>
      </w:r>
      <w:r w:rsidR="000D52B8">
        <w:rPr>
          <w:rFonts w:ascii="Times New Roman" w:eastAsia="Times New Roman" w:hAnsi="Times New Roman"/>
          <w:color w:val="FF0000"/>
          <w:sz w:val="24"/>
          <w:szCs w:val="24"/>
          <w:lang w:eastAsia="zh-CN"/>
        </w:rPr>
        <w:t xml:space="preserve"> </w:t>
      </w:r>
      <w:r w:rsidRPr="007C3683">
        <w:rPr>
          <w:rFonts w:ascii="Times New Roman" w:eastAsia="Times New Roman" w:hAnsi="Times New Roman"/>
          <w:sz w:val="24"/>
          <w:szCs w:val="24"/>
          <w:lang w:eastAsia="zh-CN"/>
        </w:rPr>
        <w:t xml:space="preserve">Занятия семинарского типа способствуют более глубокому пониманию теоретического материала учебного курса, а также развитию, формированию и становлению различных уровней составляющих профессиональной компетентности студентов. </w:t>
      </w:r>
    </w:p>
    <w:p w:rsidR="00C937F8" w:rsidRPr="007C3683" w:rsidRDefault="00C937F8" w:rsidP="00C937F8">
      <w:pPr>
        <w:autoSpaceDE w:val="0"/>
        <w:spacing w:after="0" w:line="240" w:lineRule="auto"/>
        <w:ind w:firstLine="709"/>
        <w:jc w:val="both"/>
        <w:rPr>
          <w:rFonts w:ascii="Times New Roman" w:eastAsia="Times New Roman" w:hAnsi="Times New Roman"/>
          <w:iCs/>
          <w:sz w:val="24"/>
          <w:szCs w:val="24"/>
          <w:lang w:eastAsia="zh-CN"/>
        </w:rPr>
      </w:pPr>
      <w:r w:rsidRPr="007C3683">
        <w:rPr>
          <w:rFonts w:ascii="Times New Roman" w:eastAsia="Times New Roman" w:hAnsi="Times New Roman"/>
          <w:iCs/>
          <w:sz w:val="24"/>
          <w:szCs w:val="24"/>
          <w:lang w:eastAsia="zh-CN"/>
        </w:rPr>
        <w:t xml:space="preserve">На занятиях семинарского типа по дисциплине </w:t>
      </w:r>
      <w:r w:rsidRPr="007C3683">
        <w:rPr>
          <w:rFonts w:ascii="Times New Roman" w:eastAsia="Times New Roman" w:hAnsi="Times New Roman"/>
          <w:sz w:val="24"/>
          <w:szCs w:val="24"/>
          <w:lang w:eastAsia="zh-CN"/>
        </w:rPr>
        <w:t>«Народные музыкальные инструменты»</w:t>
      </w:r>
      <w:r w:rsidRPr="007C3683">
        <w:rPr>
          <w:rFonts w:ascii="Times New Roman" w:eastAsia="Times New Roman" w:hAnsi="Times New Roman"/>
          <w:iCs/>
          <w:sz w:val="24"/>
          <w:szCs w:val="24"/>
          <w:lang w:eastAsia="zh-CN"/>
        </w:rPr>
        <w:t xml:space="preserve"> используются следующие интерактивные формы:</w:t>
      </w:r>
    </w:p>
    <w:p w:rsidR="00C937F8" w:rsidRPr="007B35C5" w:rsidRDefault="00C937F8" w:rsidP="00C937F8">
      <w:pPr>
        <w:tabs>
          <w:tab w:val="left" w:pos="960"/>
        </w:tabs>
        <w:spacing w:after="0" w:line="240" w:lineRule="auto"/>
        <w:ind w:firstLine="600"/>
        <w:jc w:val="both"/>
        <w:rPr>
          <w:rFonts w:ascii="Times New Roman" w:eastAsia="Times New Roman" w:hAnsi="Times New Roman"/>
          <w:iCs/>
          <w:sz w:val="24"/>
          <w:szCs w:val="24"/>
          <w:lang w:eastAsia="zh-CN"/>
        </w:rPr>
      </w:pPr>
      <w:r w:rsidRPr="007C3683">
        <w:rPr>
          <w:rFonts w:ascii="Times New Roman" w:eastAsia="Times New Roman" w:hAnsi="Times New Roman"/>
          <w:iCs/>
          <w:sz w:val="24"/>
          <w:szCs w:val="24"/>
          <w:lang w:eastAsia="zh-CN"/>
        </w:rPr>
        <w:t>- семинары-дискуссии, семинары обсуждения;</w:t>
      </w:r>
    </w:p>
    <w:p w:rsidR="00C937F8" w:rsidRDefault="00C937F8" w:rsidP="00C937F8">
      <w:pPr>
        <w:tabs>
          <w:tab w:val="left" w:pos="960"/>
        </w:tabs>
        <w:spacing w:after="0" w:line="240" w:lineRule="auto"/>
        <w:ind w:firstLine="600"/>
        <w:jc w:val="both"/>
        <w:rPr>
          <w:rFonts w:ascii="Times New Roman" w:eastAsia="Times New Roman" w:hAnsi="Times New Roman"/>
          <w:iCs/>
          <w:sz w:val="24"/>
          <w:szCs w:val="24"/>
          <w:lang w:eastAsia="zh-CN"/>
        </w:rPr>
      </w:pPr>
      <w:r w:rsidRPr="007C3683">
        <w:rPr>
          <w:rFonts w:ascii="Times New Roman" w:eastAsia="Times New Roman" w:hAnsi="Times New Roman"/>
          <w:iCs/>
          <w:sz w:val="24"/>
          <w:szCs w:val="24"/>
          <w:lang w:eastAsia="zh-CN"/>
        </w:rPr>
        <w:t>- презентации докладов и статей.</w:t>
      </w:r>
    </w:p>
    <w:p w:rsidR="00C937F8" w:rsidRDefault="00C937F8" w:rsidP="00C937F8">
      <w:pPr>
        <w:tabs>
          <w:tab w:val="left" w:pos="960"/>
        </w:tabs>
        <w:spacing w:after="0" w:line="240" w:lineRule="auto"/>
        <w:ind w:firstLine="600"/>
        <w:jc w:val="both"/>
        <w:rPr>
          <w:rFonts w:ascii="Times New Roman" w:eastAsia="Times New Roman" w:hAnsi="Times New Roman"/>
          <w:i/>
          <w:iCs/>
          <w:color w:val="FF0000"/>
          <w:sz w:val="24"/>
          <w:szCs w:val="24"/>
          <w:lang w:eastAsia="zh-CN"/>
        </w:rPr>
      </w:pPr>
      <w:r>
        <w:rPr>
          <w:rFonts w:ascii="Times New Roman" w:eastAsia="Times New Roman" w:hAnsi="Times New Roman"/>
          <w:sz w:val="24"/>
          <w:szCs w:val="24"/>
          <w:lang w:eastAsia="zh-CN"/>
        </w:rPr>
        <w:t xml:space="preserve">Индивидуальные занятия со студентами </w:t>
      </w:r>
      <w:r w:rsidRPr="007C3683">
        <w:rPr>
          <w:rFonts w:ascii="Times New Roman" w:eastAsia="Times New Roman" w:hAnsi="Times New Roman"/>
          <w:sz w:val="24"/>
          <w:szCs w:val="24"/>
          <w:lang w:eastAsia="zh-CN"/>
        </w:rPr>
        <w:t>по дисциплине «</w:t>
      </w:r>
      <w:r>
        <w:rPr>
          <w:rFonts w:ascii="Times New Roman" w:eastAsia="Times New Roman" w:hAnsi="Times New Roman"/>
          <w:sz w:val="24"/>
          <w:szCs w:val="24"/>
          <w:lang w:eastAsia="zh-CN"/>
        </w:rPr>
        <w:t>Инструментальная культура русского народа</w:t>
      </w:r>
      <w:r w:rsidRPr="007C3683">
        <w:rPr>
          <w:rFonts w:ascii="Times New Roman" w:eastAsia="Times New Roman" w:hAnsi="Times New Roman"/>
          <w:sz w:val="24"/>
          <w:szCs w:val="24"/>
          <w:lang w:eastAsia="zh-CN"/>
        </w:rPr>
        <w:t>» проводятся с целью приобретения практических навыков игры на некоторых (по выбору) народных музыкальных инструментах</w:t>
      </w:r>
      <w:r>
        <w:rPr>
          <w:rFonts w:ascii="Times New Roman" w:eastAsia="Times New Roman" w:hAnsi="Times New Roman"/>
          <w:sz w:val="24"/>
          <w:szCs w:val="24"/>
          <w:lang w:eastAsia="zh-CN"/>
        </w:rPr>
        <w:t xml:space="preserve"> русской фольклорной традиции</w:t>
      </w:r>
      <w:r w:rsidRPr="007C3683">
        <w:rPr>
          <w:rFonts w:ascii="Times New Roman" w:eastAsia="Times New Roman" w:hAnsi="Times New Roman"/>
          <w:color w:val="FF0000"/>
          <w:sz w:val="24"/>
          <w:szCs w:val="24"/>
          <w:lang w:eastAsia="zh-CN"/>
        </w:rPr>
        <w:t>.</w:t>
      </w:r>
    </w:p>
    <w:p w:rsidR="00C937F8" w:rsidRPr="00EE14BD" w:rsidRDefault="00C937F8" w:rsidP="00C937F8">
      <w:pPr>
        <w:tabs>
          <w:tab w:val="left" w:pos="960"/>
        </w:tabs>
        <w:spacing w:after="0" w:line="240" w:lineRule="auto"/>
        <w:ind w:firstLine="600"/>
        <w:jc w:val="both"/>
        <w:rPr>
          <w:rFonts w:ascii="Times New Roman" w:eastAsia="Times New Roman" w:hAnsi="Times New Roman"/>
          <w:i/>
          <w:iCs/>
          <w:color w:val="FF0000"/>
          <w:sz w:val="24"/>
          <w:szCs w:val="24"/>
          <w:lang w:eastAsia="zh-CN"/>
        </w:rPr>
      </w:pPr>
      <w:r w:rsidRPr="007C3683">
        <w:rPr>
          <w:rFonts w:ascii="Times New Roman" w:eastAsia="Times New Roman" w:hAnsi="Times New Roman"/>
          <w:sz w:val="24"/>
          <w:szCs w:val="24"/>
          <w:lang w:eastAsia="zh-CN"/>
        </w:rPr>
        <w:t xml:space="preserve">Целью самостоятельной работы студентов является </w:t>
      </w:r>
      <w:r w:rsidRPr="007C3683">
        <w:rPr>
          <w:rFonts w:ascii="Times New Roman" w:eastAsia="Times New Roman" w:hAnsi="Times New Roman"/>
          <w:sz w:val="24"/>
          <w:szCs w:val="24"/>
          <w:shd w:val="clear" w:color="auto" w:fill="FFFFFF"/>
          <w:lang w:eastAsia="zh-CN"/>
        </w:rPr>
        <w:t xml:space="preserve">формирование устойчивых навыков </w:t>
      </w:r>
      <w:r>
        <w:rPr>
          <w:rFonts w:ascii="Times New Roman" w:eastAsia="Times New Roman" w:hAnsi="Times New Roman"/>
          <w:sz w:val="24"/>
          <w:szCs w:val="24"/>
          <w:shd w:val="clear" w:color="auto" w:fill="FFFFFF"/>
          <w:lang w:eastAsia="zh-CN"/>
        </w:rPr>
        <w:t xml:space="preserve"> работы с научным текстом, </w:t>
      </w:r>
      <w:r w:rsidRPr="007C3683">
        <w:rPr>
          <w:rFonts w:ascii="Times New Roman" w:eastAsia="Times New Roman" w:hAnsi="Times New Roman"/>
          <w:sz w:val="24"/>
          <w:szCs w:val="24"/>
          <w:lang w:eastAsia="zh-CN"/>
        </w:rPr>
        <w:t>формирование навыков работы с периодической, научной литературой, информационными ресурсами Интернет, репертуарными сборниками</w:t>
      </w:r>
      <w:r w:rsidRPr="007C3683">
        <w:rPr>
          <w:rFonts w:ascii="Times New Roman" w:eastAsia="Times New Roman" w:hAnsi="Times New Roman"/>
          <w:sz w:val="24"/>
          <w:szCs w:val="24"/>
          <w:shd w:val="clear" w:color="auto" w:fill="FFFFFF"/>
          <w:lang w:eastAsia="zh-CN"/>
        </w:rPr>
        <w:t xml:space="preserve">. </w:t>
      </w:r>
    </w:p>
    <w:p w:rsidR="00C937F8" w:rsidRPr="007C3683" w:rsidRDefault="00C937F8" w:rsidP="00C937F8">
      <w:pPr>
        <w:tabs>
          <w:tab w:val="left" w:pos="960"/>
        </w:tabs>
        <w:spacing w:after="0" w:line="240" w:lineRule="auto"/>
        <w:ind w:firstLine="600"/>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Самостоятельная работа студентов по дисциплине «Народные музыкальные инструменты» обеспечивает: </w:t>
      </w:r>
    </w:p>
    <w:p w:rsidR="00C937F8" w:rsidRPr="007C3683" w:rsidRDefault="00C937F8" w:rsidP="00C937F8">
      <w:pPr>
        <w:numPr>
          <w:ilvl w:val="0"/>
          <w:numId w:val="8"/>
        </w:numPr>
        <w:tabs>
          <w:tab w:val="left" w:pos="960"/>
        </w:tabs>
        <w:spacing w:after="0" w:line="240" w:lineRule="auto"/>
        <w:ind w:firstLine="600"/>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закрепление знаний, полученных студентами в процессе занятий лекционного и семинарского типов;</w:t>
      </w:r>
    </w:p>
    <w:p w:rsidR="00C937F8" w:rsidRPr="007C3683" w:rsidRDefault="00C937F8" w:rsidP="00C937F8">
      <w:pPr>
        <w:numPr>
          <w:ilvl w:val="0"/>
          <w:numId w:val="8"/>
        </w:numPr>
        <w:tabs>
          <w:tab w:val="left" w:pos="960"/>
        </w:tabs>
        <w:spacing w:after="0" w:line="240" w:lineRule="auto"/>
        <w:ind w:firstLine="600"/>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формирование навыков работы с периодической, научной литературой, информационными ресурсами Интернет, репертуарными сборниками.</w:t>
      </w:r>
    </w:p>
    <w:p w:rsidR="00C937F8" w:rsidRPr="007C3683" w:rsidRDefault="00C937F8" w:rsidP="00C937F8">
      <w:pPr>
        <w:tabs>
          <w:tab w:val="left" w:pos="960"/>
        </w:tabs>
        <w:spacing w:after="0" w:line="240" w:lineRule="auto"/>
        <w:ind w:firstLine="600"/>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В процессе выполнения самостоятельной работы студент овладевает умениями и навыками написания научных работ по предмету; анализом репертуарных сборников, научных статей, различных подходов и точек зрения. </w:t>
      </w:r>
    </w:p>
    <w:p w:rsidR="00C937F8" w:rsidRPr="007C3683" w:rsidRDefault="00C937F8" w:rsidP="00C937F8">
      <w:pPr>
        <w:tabs>
          <w:tab w:val="left" w:pos="900"/>
          <w:tab w:val="left" w:pos="960"/>
          <w:tab w:val="left" w:pos="1080"/>
        </w:tabs>
        <w:spacing w:after="0" w:line="240" w:lineRule="auto"/>
        <w:ind w:firstLine="600"/>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Формы самостоятельной работы: </w:t>
      </w:r>
    </w:p>
    <w:p w:rsidR="00C937F8" w:rsidRPr="007C3683" w:rsidRDefault="00C937F8" w:rsidP="00C937F8">
      <w:pPr>
        <w:numPr>
          <w:ilvl w:val="0"/>
          <w:numId w:val="7"/>
        </w:numPr>
        <w:spacing w:after="0" w:line="240" w:lineRule="auto"/>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Подготовка к практическому занятию.</w:t>
      </w:r>
    </w:p>
    <w:p w:rsidR="00C937F8" w:rsidRPr="007C3683" w:rsidRDefault="00C937F8" w:rsidP="00C937F8">
      <w:pPr>
        <w:numPr>
          <w:ilvl w:val="0"/>
          <w:numId w:val="7"/>
        </w:numPr>
        <w:spacing w:after="0" w:line="240" w:lineRule="auto"/>
        <w:jc w:val="both"/>
        <w:rPr>
          <w:rFonts w:ascii="Times New Roman" w:eastAsia="Times New Roman" w:hAnsi="Times New Roman"/>
          <w:sz w:val="24"/>
          <w:szCs w:val="24"/>
          <w:lang w:eastAsia="zh-CN"/>
        </w:rPr>
      </w:pPr>
      <w:r w:rsidRPr="007C3683">
        <w:rPr>
          <w:rFonts w:ascii="Times New Roman" w:eastAsia="Times New Roman" w:hAnsi="Times New Roman"/>
          <w:bCs/>
          <w:sz w:val="24"/>
          <w:szCs w:val="24"/>
          <w:lang w:eastAsia="zh-CN"/>
        </w:rPr>
        <w:t>Подготовка к презентации,</w:t>
      </w:r>
    </w:p>
    <w:p w:rsidR="00C937F8" w:rsidRPr="007C3683" w:rsidRDefault="00C937F8" w:rsidP="00C937F8">
      <w:pPr>
        <w:numPr>
          <w:ilvl w:val="0"/>
          <w:numId w:val="7"/>
        </w:numPr>
        <w:spacing w:after="0" w:line="240" w:lineRule="auto"/>
        <w:jc w:val="both"/>
        <w:rPr>
          <w:rFonts w:ascii="Times New Roman" w:eastAsia="Times New Roman" w:hAnsi="Times New Roman"/>
          <w:sz w:val="24"/>
          <w:szCs w:val="24"/>
          <w:lang w:eastAsia="zh-CN"/>
        </w:rPr>
      </w:pPr>
      <w:r w:rsidRPr="007C3683">
        <w:rPr>
          <w:rFonts w:ascii="Times New Roman" w:eastAsia="Times New Roman" w:hAnsi="Times New Roman"/>
          <w:bCs/>
          <w:sz w:val="24"/>
          <w:szCs w:val="24"/>
          <w:lang w:eastAsia="zh-CN"/>
        </w:rPr>
        <w:t>Подготовка к проведению семинара-обсуждения,</w:t>
      </w:r>
    </w:p>
    <w:p w:rsidR="00C937F8" w:rsidRPr="007B35C5" w:rsidRDefault="00C937F8" w:rsidP="00C937F8">
      <w:pPr>
        <w:numPr>
          <w:ilvl w:val="0"/>
          <w:numId w:val="7"/>
        </w:numPr>
        <w:spacing w:after="0" w:line="240" w:lineRule="auto"/>
        <w:jc w:val="both"/>
        <w:rPr>
          <w:rFonts w:ascii="Times New Roman" w:eastAsia="Times New Roman" w:hAnsi="Times New Roman"/>
          <w:bCs/>
          <w:sz w:val="24"/>
          <w:szCs w:val="24"/>
          <w:lang w:eastAsia="zh-CN"/>
        </w:rPr>
      </w:pPr>
      <w:r w:rsidRPr="007C3683">
        <w:rPr>
          <w:rFonts w:ascii="Times New Roman" w:eastAsia="Times New Roman" w:hAnsi="Times New Roman"/>
          <w:bCs/>
          <w:sz w:val="24"/>
          <w:szCs w:val="24"/>
          <w:lang w:eastAsia="zh-CN"/>
        </w:rPr>
        <w:t>Подготовка к обсуждению презентаций студентов,</w:t>
      </w:r>
    </w:p>
    <w:p w:rsidR="00C937F8" w:rsidRPr="007C3683" w:rsidRDefault="00C937F8" w:rsidP="00C937F8">
      <w:pPr>
        <w:spacing w:after="0" w:line="276" w:lineRule="auto"/>
        <w:ind w:firstLine="601"/>
        <w:jc w:val="both"/>
        <w:rPr>
          <w:rFonts w:ascii="Times New Roman" w:eastAsia="Times New Roman" w:hAnsi="Times New Roman"/>
          <w:bCs/>
          <w:i/>
          <w:color w:val="FF0000"/>
          <w:sz w:val="24"/>
          <w:szCs w:val="24"/>
          <w:lang w:eastAsia="zh-CN"/>
        </w:rPr>
      </w:pPr>
      <w:r w:rsidRPr="007C3683">
        <w:rPr>
          <w:rFonts w:ascii="Times New Roman" w:eastAsia="Times New Roman" w:hAnsi="Times New Roman"/>
          <w:sz w:val="24"/>
          <w:szCs w:val="24"/>
          <w:lang w:eastAsia="zh-CN"/>
        </w:rPr>
        <w:t>Самостоятельная работа является обязательной для каждого студента.</w:t>
      </w:r>
    </w:p>
    <w:p w:rsidR="004B1DEF" w:rsidRDefault="004B1DEF">
      <w:pPr>
        <w:spacing w:after="0" w:line="240" w:lineRule="auto"/>
        <w:jc w:val="both"/>
        <w:rPr>
          <w:rFonts w:ascii="Times New Roman" w:eastAsia="Times New Roman" w:hAnsi="Times New Roman" w:cs="Times New Roman"/>
          <w:b/>
          <w:bCs/>
          <w:sz w:val="24"/>
          <w:szCs w:val="24"/>
          <w:lang w:eastAsia="ru-RU"/>
        </w:rPr>
      </w:pPr>
    </w:p>
    <w:tbl>
      <w:tblPr>
        <w:tblW w:w="4894" w:type="pct"/>
        <w:tblCellMar>
          <w:left w:w="40" w:type="dxa"/>
          <w:right w:w="40" w:type="dxa"/>
        </w:tblCellMar>
        <w:tblLook w:val="0000" w:firstRow="0" w:lastRow="0" w:firstColumn="0" w:lastColumn="0" w:noHBand="0" w:noVBand="0"/>
      </w:tblPr>
      <w:tblGrid>
        <w:gridCol w:w="489"/>
        <w:gridCol w:w="2918"/>
        <w:gridCol w:w="3007"/>
        <w:gridCol w:w="3143"/>
      </w:tblGrid>
      <w:tr w:rsidR="00A8060C">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Образовательные технологии</w:t>
            </w:r>
          </w:p>
        </w:tc>
      </w:tr>
      <w:tr w:rsidR="00A8060C">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tcPr>
          <w:p w:rsidR="004B1DEF" w:rsidRDefault="00501456"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4</w:t>
            </w:r>
          </w:p>
        </w:tc>
      </w:tr>
      <w:tr w:rsidR="00A8060C">
        <w:trPr>
          <w:trHeight w:val="20"/>
        </w:trPr>
        <w:tc>
          <w:tcPr>
            <w:tcW w:w="0" w:type="auto"/>
            <w:tcBorders>
              <w:top w:val="single" w:sz="6" w:space="0" w:color="auto"/>
              <w:left w:val="single" w:sz="6" w:space="0" w:color="auto"/>
              <w:bottom w:val="single" w:sz="6" w:space="0" w:color="auto"/>
              <w:right w:val="single" w:sz="6" w:space="0" w:color="auto"/>
            </w:tcBorders>
          </w:tcPr>
          <w:p w:rsidR="00C937F8" w:rsidRPr="00C937F8" w:rsidRDefault="00C937F8" w:rsidP="00C937F8">
            <w:pPr>
              <w:spacing w:after="0" w:line="240" w:lineRule="auto"/>
              <w:jc w:val="both"/>
              <w:rPr>
                <w:rFonts w:ascii="Times New Roman" w:eastAsia="Times New Roman" w:hAnsi="Times New Roman" w:cs="Times New Roman"/>
                <w:sz w:val="24"/>
                <w:szCs w:val="24"/>
                <w:lang w:eastAsia="ru-RU"/>
              </w:rPr>
            </w:pPr>
            <w:r w:rsidRPr="00C937F8">
              <w:rPr>
                <w:rFonts w:ascii="Times New Roman" w:eastAsia="Times New Roman" w:hAnsi="Times New Roman" w:cs="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tcPr>
          <w:p w:rsidR="00C937F8" w:rsidRPr="00C937F8" w:rsidRDefault="00C937F8" w:rsidP="00C937F8">
            <w:pPr>
              <w:spacing w:after="0" w:line="240" w:lineRule="auto"/>
              <w:rPr>
                <w:rFonts w:ascii="Times New Roman" w:eastAsia="Times New Roman" w:hAnsi="Times New Roman" w:cs="Times New Roman"/>
                <w:i/>
                <w:sz w:val="24"/>
                <w:szCs w:val="24"/>
                <w:lang w:eastAsia="ru-RU"/>
              </w:rPr>
            </w:pPr>
            <w:r w:rsidRPr="00C937F8">
              <w:rPr>
                <w:rFonts w:ascii="Times New Roman" w:eastAsia="Times New Roman" w:hAnsi="Times New Roman"/>
                <w:iCs/>
                <w:sz w:val="24"/>
                <w:szCs w:val="24"/>
                <w:lang w:eastAsia="zh-CN"/>
              </w:rPr>
              <w:t>Фольклорные традиции русской инструментальной музыки.</w:t>
            </w:r>
          </w:p>
        </w:tc>
        <w:tc>
          <w:tcPr>
            <w:tcW w:w="0" w:type="auto"/>
            <w:tcBorders>
              <w:top w:val="single" w:sz="6" w:space="0" w:color="auto"/>
              <w:left w:val="single" w:sz="6" w:space="0" w:color="auto"/>
              <w:bottom w:val="single" w:sz="6" w:space="0" w:color="auto"/>
              <w:right w:val="single" w:sz="6" w:space="0" w:color="auto"/>
            </w:tcBorders>
          </w:tcPr>
          <w:p w:rsidR="00C937F8" w:rsidRPr="00C937F8" w:rsidRDefault="00A8060C" w:rsidP="00D20E61">
            <w:pPr>
              <w:spacing w:after="0" w:line="240" w:lineRule="auto"/>
              <w:rPr>
                <w:rFonts w:ascii="Times New Roman" w:eastAsia="Times New Roman" w:hAnsi="Times New Roman"/>
                <w:iCs/>
                <w:sz w:val="24"/>
                <w:szCs w:val="24"/>
                <w:lang w:eastAsia="zh-CN"/>
              </w:rPr>
            </w:pPr>
            <w:r>
              <w:rPr>
                <w:rFonts w:ascii="Times New Roman" w:eastAsia="Times New Roman" w:hAnsi="Times New Roman"/>
                <w:iCs/>
                <w:sz w:val="24"/>
                <w:szCs w:val="24"/>
                <w:lang w:eastAsia="zh-CN"/>
              </w:rPr>
              <w:t xml:space="preserve">Лекция </w:t>
            </w:r>
            <w:r w:rsidR="00C937F8" w:rsidRPr="00C937F8">
              <w:rPr>
                <w:rFonts w:ascii="Times New Roman" w:eastAsia="Times New Roman" w:hAnsi="Times New Roman"/>
                <w:iCs/>
                <w:sz w:val="24"/>
                <w:szCs w:val="24"/>
                <w:lang w:eastAsia="zh-CN"/>
              </w:rPr>
              <w:t>1. Общая историко-культурная характеристика.</w:t>
            </w:r>
          </w:p>
          <w:p w:rsidR="00C937F8" w:rsidRDefault="00C937F8" w:rsidP="00D20E61">
            <w:pPr>
              <w:spacing w:after="0" w:line="240" w:lineRule="auto"/>
              <w:rPr>
                <w:rFonts w:ascii="Times New Roman" w:eastAsia="Times New Roman" w:hAnsi="Times New Roman"/>
                <w:iCs/>
                <w:sz w:val="24"/>
                <w:szCs w:val="24"/>
                <w:lang w:eastAsia="zh-CN"/>
              </w:rPr>
            </w:pPr>
          </w:p>
          <w:p w:rsidR="00A8060C" w:rsidRDefault="00A8060C" w:rsidP="00D20E61">
            <w:pPr>
              <w:spacing w:after="0" w:line="240" w:lineRule="auto"/>
              <w:rPr>
                <w:rFonts w:ascii="Times New Roman" w:eastAsia="Times New Roman" w:hAnsi="Times New Roman"/>
                <w:iCs/>
                <w:sz w:val="24"/>
                <w:szCs w:val="24"/>
                <w:lang w:eastAsia="zh-CN"/>
              </w:rPr>
            </w:pPr>
            <w:r>
              <w:rPr>
                <w:rFonts w:ascii="Times New Roman" w:eastAsia="Times New Roman" w:hAnsi="Times New Roman"/>
                <w:iCs/>
                <w:sz w:val="24"/>
                <w:szCs w:val="24"/>
                <w:lang w:eastAsia="zh-CN"/>
              </w:rPr>
              <w:t>Домашнее задание: Музыкальный инструмент и человеческое тело.</w:t>
            </w:r>
          </w:p>
          <w:p w:rsidR="00A8060C" w:rsidRPr="00C937F8" w:rsidRDefault="00A8060C" w:rsidP="00D20E61">
            <w:pPr>
              <w:spacing w:after="0" w:line="240" w:lineRule="auto"/>
              <w:rPr>
                <w:rFonts w:ascii="Times New Roman" w:eastAsia="Times New Roman" w:hAnsi="Times New Roman"/>
                <w:iCs/>
                <w:sz w:val="24"/>
                <w:szCs w:val="24"/>
                <w:lang w:eastAsia="zh-CN"/>
              </w:rPr>
            </w:pPr>
          </w:p>
          <w:p w:rsidR="00C937F8" w:rsidRDefault="00A8060C" w:rsidP="00D20E61">
            <w:pPr>
              <w:spacing w:after="0" w:line="240" w:lineRule="auto"/>
              <w:rPr>
                <w:rFonts w:ascii="Times New Roman" w:eastAsia="Times New Roman" w:hAnsi="Times New Roman"/>
                <w:iCs/>
                <w:sz w:val="24"/>
                <w:szCs w:val="24"/>
                <w:lang w:eastAsia="zh-CN"/>
              </w:rPr>
            </w:pPr>
            <w:r>
              <w:rPr>
                <w:rFonts w:ascii="Times New Roman" w:eastAsia="Times New Roman" w:hAnsi="Times New Roman"/>
                <w:iCs/>
                <w:sz w:val="24"/>
                <w:szCs w:val="24"/>
                <w:lang w:eastAsia="zh-CN"/>
              </w:rPr>
              <w:t xml:space="preserve">Лекция </w:t>
            </w:r>
            <w:r w:rsidR="00C937F8" w:rsidRPr="00C937F8">
              <w:rPr>
                <w:rFonts w:ascii="Times New Roman" w:eastAsia="Times New Roman" w:hAnsi="Times New Roman"/>
                <w:iCs/>
                <w:sz w:val="24"/>
                <w:szCs w:val="24"/>
                <w:lang w:eastAsia="zh-CN"/>
              </w:rPr>
              <w:t>2. Классификация инструментов русской фольклорной традиции</w:t>
            </w:r>
            <w:r w:rsidR="00082E41">
              <w:rPr>
                <w:rFonts w:ascii="Times New Roman" w:eastAsia="Times New Roman" w:hAnsi="Times New Roman"/>
                <w:iCs/>
                <w:sz w:val="24"/>
                <w:szCs w:val="24"/>
                <w:lang w:eastAsia="zh-CN"/>
              </w:rPr>
              <w:t>.</w:t>
            </w:r>
          </w:p>
          <w:p w:rsidR="00082E41" w:rsidRDefault="00082E41" w:rsidP="00D20E61">
            <w:pPr>
              <w:spacing w:after="0" w:line="240" w:lineRule="auto"/>
              <w:rPr>
                <w:rFonts w:ascii="Times New Roman" w:eastAsia="Times New Roman" w:hAnsi="Times New Roman"/>
                <w:iCs/>
                <w:sz w:val="24"/>
                <w:szCs w:val="24"/>
                <w:lang w:eastAsia="zh-CN"/>
              </w:rPr>
            </w:pPr>
          </w:p>
          <w:p w:rsidR="00082E41" w:rsidRPr="00082E41" w:rsidRDefault="00A8060C" w:rsidP="00D20E6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iCs/>
                <w:sz w:val="24"/>
                <w:szCs w:val="24"/>
                <w:lang w:eastAsia="zh-CN"/>
              </w:rPr>
              <w:t>Лекция</w:t>
            </w:r>
            <w:r w:rsidR="00082E41" w:rsidRPr="00082E41">
              <w:rPr>
                <w:rFonts w:ascii="Times New Roman" w:eastAsia="Times New Roman" w:hAnsi="Times New Roman"/>
                <w:iCs/>
                <w:sz w:val="24"/>
                <w:szCs w:val="24"/>
                <w:lang w:eastAsia="zh-CN"/>
              </w:rPr>
              <w:t xml:space="preserve"> 3. История изучения.</w:t>
            </w:r>
          </w:p>
        </w:tc>
        <w:tc>
          <w:tcPr>
            <w:tcW w:w="0" w:type="auto"/>
            <w:tcBorders>
              <w:top w:val="single" w:sz="6" w:space="0" w:color="auto"/>
              <w:left w:val="single" w:sz="6" w:space="0" w:color="auto"/>
              <w:bottom w:val="single" w:sz="6" w:space="0" w:color="auto"/>
              <w:right w:val="single" w:sz="6" w:space="0" w:color="auto"/>
            </w:tcBorders>
          </w:tcPr>
          <w:p w:rsidR="00C937F8" w:rsidRPr="00C937F8" w:rsidRDefault="00C937F8">
            <w:pPr>
              <w:spacing w:after="0" w:line="240" w:lineRule="auto"/>
              <w:jc w:val="both"/>
              <w:rPr>
                <w:rFonts w:ascii="Times New Roman" w:eastAsia="Times New Roman" w:hAnsi="Times New Roman" w:cs="Times New Roman"/>
                <w:sz w:val="24"/>
                <w:szCs w:val="24"/>
                <w:lang w:eastAsia="ru-RU"/>
              </w:rPr>
            </w:pPr>
            <w:r w:rsidRPr="00C937F8">
              <w:rPr>
                <w:rFonts w:ascii="Times New Roman" w:eastAsia="Times New Roman" w:hAnsi="Times New Roman" w:cs="Times New Roman"/>
                <w:sz w:val="24"/>
                <w:szCs w:val="24"/>
                <w:lang w:eastAsia="ru-RU"/>
              </w:rPr>
              <w:t xml:space="preserve">Вводная лекция </w:t>
            </w:r>
            <w:r w:rsidR="00A8060C">
              <w:rPr>
                <w:rFonts w:ascii="Times New Roman" w:eastAsia="Times New Roman" w:hAnsi="Times New Roman" w:cs="Times New Roman"/>
                <w:sz w:val="24"/>
                <w:szCs w:val="24"/>
                <w:lang w:eastAsia="ru-RU"/>
              </w:rPr>
              <w:t>с использованием аудиоматериалов</w:t>
            </w:r>
          </w:p>
          <w:p w:rsidR="00C937F8" w:rsidRPr="00A8060C" w:rsidRDefault="00A806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Обсуждение статьи и анализ изложенных данных. </w:t>
            </w:r>
          </w:p>
          <w:p w:rsidR="00A8060C" w:rsidRDefault="00A8060C">
            <w:pPr>
              <w:spacing w:after="0" w:line="240" w:lineRule="auto"/>
              <w:jc w:val="both"/>
              <w:rPr>
                <w:rFonts w:ascii="Times New Roman" w:eastAsia="Times New Roman" w:hAnsi="Times New Roman" w:cs="Times New Roman"/>
                <w:i/>
                <w:sz w:val="24"/>
                <w:szCs w:val="24"/>
                <w:lang w:eastAsia="ru-RU"/>
              </w:rPr>
            </w:pPr>
          </w:p>
          <w:p w:rsidR="00A8060C" w:rsidRDefault="00A8060C">
            <w:pPr>
              <w:spacing w:after="0" w:line="240" w:lineRule="auto"/>
              <w:jc w:val="both"/>
              <w:rPr>
                <w:rFonts w:ascii="Times New Roman" w:eastAsia="Times New Roman" w:hAnsi="Times New Roman" w:cs="Times New Roman"/>
                <w:i/>
                <w:sz w:val="24"/>
                <w:szCs w:val="24"/>
                <w:lang w:eastAsia="ru-RU"/>
              </w:rPr>
            </w:pPr>
          </w:p>
          <w:p w:rsidR="00C937F8" w:rsidRPr="00C937F8" w:rsidRDefault="00C937F8">
            <w:pPr>
              <w:spacing w:after="0" w:line="240" w:lineRule="auto"/>
              <w:jc w:val="both"/>
              <w:rPr>
                <w:rFonts w:ascii="Times New Roman" w:eastAsia="Times New Roman" w:hAnsi="Times New Roman" w:cs="Times New Roman"/>
                <w:sz w:val="24"/>
                <w:szCs w:val="24"/>
                <w:lang w:eastAsia="ru-RU"/>
              </w:rPr>
            </w:pPr>
            <w:r w:rsidRPr="00C937F8">
              <w:rPr>
                <w:rFonts w:ascii="Times New Roman" w:eastAsia="Times New Roman" w:hAnsi="Times New Roman" w:cs="Times New Roman"/>
                <w:sz w:val="24"/>
                <w:szCs w:val="24"/>
                <w:lang w:eastAsia="ru-RU"/>
              </w:rPr>
              <w:t>Лекция.</w:t>
            </w:r>
            <w:r w:rsidR="00082E41">
              <w:rPr>
                <w:rFonts w:ascii="Times New Roman" w:eastAsia="Times New Roman" w:hAnsi="Times New Roman" w:cs="Times New Roman"/>
                <w:sz w:val="24"/>
                <w:szCs w:val="24"/>
                <w:lang w:eastAsia="ru-RU"/>
              </w:rPr>
              <w:t xml:space="preserve"> </w:t>
            </w:r>
            <w:r w:rsidRPr="00C937F8">
              <w:rPr>
                <w:rFonts w:ascii="Times New Roman" w:eastAsia="Times New Roman" w:hAnsi="Times New Roman" w:cs="Times New Roman"/>
                <w:sz w:val="24"/>
                <w:szCs w:val="24"/>
                <w:lang w:eastAsia="ru-RU"/>
              </w:rPr>
              <w:t>Развернутая беседа с обсуждением</w:t>
            </w:r>
            <w:r w:rsidR="00082E41">
              <w:rPr>
                <w:rFonts w:ascii="Times New Roman" w:eastAsia="Times New Roman" w:hAnsi="Times New Roman" w:cs="Times New Roman"/>
                <w:sz w:val="24"/>
                <w:szCs w:val="24"/>
                <w:lang w:eastAsia="ru-RU"/>
              </w:rPr>
              <w:t xml:space="preserve"> таблицы-классификации.</w:t>
            </w:r>
          </w:p>
          <w:p w:rsidR="00C937F8" w:rsidRDefault="00C937F8">
            <w:pPr>
              <w:spacing w:after="0" w:line="240" w:lineRule="auto"/>
              <w:jc w:val="both"/>
              <w:rPr>
                <w:rFonts w:ascii="Times New Roman" w:eastAsia="Times New Roman" w:hAnsi="Times New Roman" w:cs="Times New Roman"/>
                <w:i/>
                <w:sz w:val="24"/>
                <w:szCs w:val="24"/>
                <w:lang w:eastAsia="ru-RU"/>
              </w:rPr>
            </w:pPr>
          </w:p>
          <w:p w:rsidR="00C937F8" w:rsidRPr="00A8060C" w:rsidRDefault="00A8060C" w:rsidP="00A806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Pr="00C937F8">
              <w:rPr>
                <w:rFonts w:ascii="Times New Roman" w:eastAsia="Times New Roman" w:hAnsi="Times New Roman" w:cs="Times New Roman"/>
                <w:sz w:val="24"/>
                <w:szCs w:val="24"/>
                <w:lang w:eastAsia="ru-RU"/>
              </w:rPr>
              <w:t xml:space="preserve">екция с использованием </w:t>
            </w:r>
            <w:r>
              <w:rPr>
                <w:rFonts w:ascii="Times New Roman" w:eastAsia="Times New Roman" w:hAnsi="Times New Roman" w:cs="Times New Roman"/>
                <w:sz w:val="24"/>
                <w:szCs w:val="24"/>
                <w:lang w:eastAsia="ru-RU"/>
              </w:rPr>
              <w:t>фото-в</w:t>
            </w:r>
            <w:r w:rsidRPr="00C937F8">
              <w:rPr>
                <w:rFonts w:ascii="Times New Roman" w:eastAsia="Times New Roman" w:hAnsi="Times New Roman" w:cs="Times New Roman"/>
                <w:sz w:val="24"/>
                <w:szCs w:val="24"/>
                <w:lang w:eastAsia="ru-RU"/>
              </w:rPr>
              <w:t>идеоматериалов</w:t>
            </w:r>
            <w:r>
              <w:rPr>
                <w:rFonts w:ascii="Times New Roman" w:eastAsia="Times New Roman" w:hAnsi="Times New Roman" w:cs="Times New Roman"/>
                <w:sz w:val="24"/>
                <w:szCs w:val="24"/>
                <w:lang w:eastAsia="ru-RU"/>
              </w:rPr>
              <w:t>.</w:t>
            </w:r>
          </w:p>
        </w:tc>
      </w:tr>
      <w:tr w:rsidR="00A8060C">
        <w:trPr>
          <w:trHeight w:val="20"/>
        </w:trPr>
        <w:tc>
          <w:tcPr>
            <w:tcW w:w="0" w:type="auto"/>
            <w:tcBorders>
              <w:top w:val="single" w:sz="6" w:space="0" w:color="auto"/>
              <w:left w:val="single" w:sz="6" w:space="0" w:color="auto"/>
              <w:bottom w:val="single" w:sz="6" w:space="0" w:color="auto"/>
              <w:right w:val="single" w:sz="6" w:space="0" w:color="auto"/>
            </w:tcBorders>
          </w:tcPr>
          <w:p w:rsidR="00A8060C" w:rsidRPr="00C937F8" w:rsidRDefault="00A8060C" w:rsidP="00C937F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A8060C" w:rsidRPr="00A8060C" w:rsidRDefault="00A8060C" w:rsidP="00C937F8">
            <w:pPr>
              <w:spacing w:after="0" w:line="240" w:lineRule="auto"/>
              <w:rPr>
                <w:rFonts w:ascii="Times New Roman" w:eastAsia="Times New Roman" w:hAnsi="Times New Roman"/>
                <w:iCs/>
                <w:sz w:val="24"/>
                <w:szCs w:val="24"/>
                <w:lang w:eastAsia="zh-CN"/>
              </w:rPr>
            </w:pPr>
            <w:r w:rsidRPr="00A8060C">
              <w:rPr>
                <w:rFonts w:ascii="Times New Roman" w:eastAsia="Times New Roman" w:hAnsi="Times New Roman"/>
                <w:iCs/>
                <w:sz w:val="24"/>
                <w:szCs w:val="24"/>
                <w:lang w:eastAsia="zh-CN"/>
              </w:rPr>
              <w:t>Традиции игры на струнных инструментах.</w:t>
            </w:r>
          </w:p>
        </w:tc>
        <w:tc>
          <w:tcPr>
            <w:tcW w:w="0" w:type="auto"/>
            <w:tcBorders>
              <w:top w:val="single" w:sz="6" w:space="0" w:color="auto"/>
              <w:left w:val="single" w:sz="6" w:space="0" w:color="auto"/>
              <w:bottom w:val="single" w:sz="6" w:space="0" w:color="auto"/>
              <w:right w:val="single" w:sz="6" w:space="0" w:color="auto"/>
            </w:tcBorders>
          </w:tcPr>
          <w:p w:rsidR="00A8060C" w:rsidRPr="00C937F8" w:rsidRDefault="00A8060C" w:rsidP="00D20E61">
            <w:pPr>
              <w:spacing w:after="0" w:line="240" w:lineRule="auto"/>
              <w:rPr>
                <w:rFonts w:ascii="Times New Roman" w:eastAsia="Times New Roman" w:hAnsi="Times New Roman"/>
                <w:iCs/>
                <w:sz w:val="24"/>
                <w:szCs w:val="24"/>
                <w:lang w:eastAsia="zh-CN"/>
              </w:rPr>
            </w:pPr>
          </w:p>
        </w:tc>
        <w:tc>
          <w:tcPr>
            <w:tcW w:w="0" w:type="auto"/>
            <w:tcBorders>
              <w:top w:val="single" w:sz="6" w:space="0" w:color="auto"/>
              <w:left w:val="single" w:sz="6" w:space="0" w:color="auto"/>
              <w:bottom w:val="single" w:sz="6" w:space="0" w:color="auto"/>
              <w:right w:val="single" w:sz="6" w:space="0" w:color="auto"/>
            </w:tcBorders>
          </w:tcPr>
          <w:p w:rsidR="00A8060C" w:rsidRPr="00C937F8" w:rsidRDefault="00A8060C">
            <w:pPr>
              <w:spacing w:after="0" w:line="240" w:lineRule="auto"/>
              <w:jc w:val="both"/>
              <w:rPr>
                <w:rFonts w:ascii="Times New Roman" w:eastAsia="Times New Roman" w:hAnsi="Times New Roman" w:cs="Times New Roman"/>
                <w:sz w:val="24"/>
                <w:szCs w:val="24"/>
                <w:lang w:eastAsia="ru-RU"/>
              </w:rPr>
            </w:pPr>
          </w:p>
        </w:tc>
      </w:tr>
      <w:tr w:rsidR="00E22803">
        <w:trPr>
          <w:trHeight w:val="20"/>
        </w:trPr>
        <w:tc>
          <w:tcPr>
            <w:tcW w:w="0" w:type="auto"/>
            <w:tcBorders>
              <w:top w:val="single" w:sz="6" w:space="0" w:color="auto"/>
              <w:left w:val="single" w:sz="6" w:space="0" w:color="auto"/>
              <w:bottom w:val="single" w:sz="6" w:space="0" w:color="auto"/>
              <w:right w:val="single" w:sz="6" w:space="0" w:color="auto"/>
            </w:tcBorders>
          </w:tcPr>
          <w:p w:rsidR="00E22803" w:rsidRDefault="00E22803" w:rsidP="00C937F8">
            <w:pPr>
              <w:spacing w:after="0" w:line="240" w:lineRule="auto"/>
              <w:jc w:val="both"/>
              <w:rPr>
                <w:rFonts w:ascii="Times New Roman" w:eastAsia="Times New Roman" w:hAnsi="Times New Roman" w:cs="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E22803" w:rsidRPr="00A8060C" w:rsidRDefault="00E22803" w:rsidP="00C937F8">
            <w:pPr>
              <w:spacing w:after="0" w:line="240" w:lineRule="auto"/>
              <w:rPr>
                <w:rFonts w:ascii="Times New Roman" w:eastAsia="Times New Roman" w:hAnsi="Times New Roman"/>
                <w:iCs/>
                <w:sz w:val="24"/>
                <w:szCs w:val="24"/>
                <w:lang w:eastAsia="zh-CN"/>
              </w:rPr>
            </w:pPr>
          </w:p>
        </w:tc>
        <w:tc>
          <w:tcPr>
            <w:tcW w:w="0" w:type="auto"/>
            <w:tcBorders>
              <w:top w:val="single" w:sz="6" w:space="0" w:color="auto"/>
              <w:left w:val="single" w:sz="6" w:space="0" w:color="auto"/>
              <w:bottom w:val="single" w:sz="6" w:space="0" w:color="auto"/>
              <w:right w:val="single" w:sz="6" w:space="0" w:color="auto"/>
            </w:tcBorders>
          </w:tcPr>
          <w:p w:rsidR="00E22803" w:rsidRPr="00C937F8" w:rsidRDefault="00E22803" w:rsidP="00D20E61">
            <w:pPr>
              <w:spacing w:after="0" w:line="240" w:lineRule="auto"/>
              <w:rPr>
                <w:rFonts w:ascii="Times New Roman" w:eastAsia="Times New Roman" w:hAnsi="Times New Roman"/>
                <w:iCs/>
                <w:sz w:val="24"/>
                <w:szCs w:val="24"/>
                <w:lang w:eastAsia="zh-CN"/>
              </w:rPr>
            </w:pPr>
          </w:p>
        </w:tc>
        <w:tc>
          <w:tcPr>
            <w:tcW w:w="0" w:type="auto"/>
            <w:tcBorders>
              <w:top w:val="single" w:sz="6" w:space="0" w:color="auto"/>
              <w:left w:val="single" w:sz="6" w:space="0" w:color="auto"/>
              <w:bottom w:val="single" w:sz="6" w:space="0" w:color="auto"/>
              <w:right w:val="single" w:sz="6" w:space="0" w:color="auto"/>
            </w:tcBorders>
          </w:tcPr>
          <w:p w:rsidR="00E22803" w:rsidRPr="00C937F8" w:rsidRDefault="00E22803">
            <w:pPr>
              <w:spacing w:after="0" w:line="240" w:lineRule="auto"/>
              <w:jc w:val="both"/>
              <w:rPr>
                <w:rFonts w:ascii="Times New Roman" w:eastAsia="Times New Roman" w:hAnsi="Times New Roman" w:cs="Times New Roman"/>
                <w:sz w:val="24"/>
                <w:szCs w:val="24"/>
                <w:lang w:eastAsia="ru-RU"/>
              </w:rPr>
            </w:pPr>
          </w:p>
        </w:tc>
      </w:tr>
      <w:tr w:rsidR="00A8060C">
        <w:trPr>
          <w:trHeight w:val="20"/>
        </w:trPr>
        <w:tc>
          <w:tcPr>
            <w:tcW w:w="0" w:type="auto"/>
            <w:tcBorders>
              <w:top w:val="single" w:sz="6" w:space="0" w:color="auto"/>
              <w:left w:val="single" w:sz="6" w:space="0" w:color="auto"/>
              <w:bottom w:val="single" w:sz="6" w:space="0" w:color="auto"/>
              <w:right w:val="single" w:sz="6" w:space="0" w:color="auto"/>
            </w:tcBorders>
          </w:tcPr>
          <w:p w:rsidR="00C937F8" w:rsidRDefault="00C937F8">
            <w:pPr>
              <w:spacing w:after="0" w:line="240" w:lineRule="auto"/>
              <w:jc w:val="both"/>
              <w:rPr>
                <w:rFonts w:ascii="Times New Roman" w:eastAsia="Times New Roman" w:hAnsi="Times New Roman" w:cs="Times New Roman"/>
                <w:bCs/>
                <w:i/>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C937F8" w:rsidRPr="007C3683" w:rsidRDefault="00C937F8" w:rsidP="00C937F8">
            <w:pPr>
              <w:spacing w:after="0" w:line="240" w:lineRule="auto"/>
              <w:rPr>
                <w:rFonts w:ascii="Times New Roman" w:eastAsia="Times New Roman" w:hAnsi="Times New Roman"/>
                <w:b/>
                <w:iCs/>
                <w:sz w:val="24"/>
                <w:szCs w:val="24"/>
                <w:lang w:eastAsia="zh-CN"/>
              </w:rPr>
            </w:pPr>
          </w:p>
        </w:tc>
        <w:tc>
          <w:tcPr>
            <w:tcW w:w="0" w:type="auto"/>
            <w:tcBorders>
              <w:top w:val="single" w:sz="6" w:space="0" w:color="auto"/>
              <w:left w:val="single" w:sz="6" w:space="0" w:color="auto"/>
              <w:bottom w:val="single" w:sz="6" w:space="0" w:color="auto"/>
              <w:right w:val="single" w:sz="6" w:space="0" w:color="auto"/>
            </w:tcBorders>
          </w:tcPr>
          <w:p w:rsidR="00C937F8" w:rsidRPr="00A8060C" w:rsidRDefault="00C937F8" w:rsidP="00A8060C">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C937F8" w:rsidRDefault="00C937F8">
            <w:pPr>
              <w:spacing w:after="0" w:line="240" w:lineRule="auto"/>
              <w:jc w:val="both"/>
              <w:rPr>
                <w:rFonts w:ascii="Times New Roman" w:eastAsia="Times New Roman" w:hAnsi="Times New Roman" w:cs="Times New Roman"/>
                <w:i/>
                <w:sz w:val="24"/>
                <w:szCs w:val="24"/>
                <w:lang w:eastAsia="ru-RU"/>
              </w:rPr>
            </w:pPr>
          </w:p>
        </w:tc>
      </w:tr>
    </w:tbl>
    <w:p w:rsidR="004B1DEF" w:rsidRDefault="00E2280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br/>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(Указываются темы эссе, рефератов, курсовых работ и др. Приводятся типовые контрольные вопросы и задания (в том числе тестовые - в демоверсии) для проведения текущего контроля и промежуточной аттестации по итогам освоения дисциплины (раздела дисциплины), а также для контроля самостоятельной работы обучающегося по отдельным разделам дисциплины).</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(напри</w:t>
      </w:r>
      <w:r w:rsidR="004721EB">
        <w:rPr>
          <w:rFonts w:ascii="Times New Roman" w:eastAsia="Times New Roman" w:hAnsi="Times New Roman" w:cs="Times New Roman"/>
          <w:sz w:val="24"/>
          <w:szCs w:val="24"/>
          <w:lang w:eastAsia="ru-RU"/>
        </w:rPr>
        <w:t xml:space="preserve">мер, эссе) осуществляется на 3-й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4721EB">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выполнения творческих заданий, опроса, контрольных заданий, тестового материала и </w:t>
      </w:r>
      <w:r w:rsidR="00284B89" w:rsidRPr="00284B89">
        <w:rPr>
          <w:rFonts w:ascii="Times New Roman" w:eastAsia="Times New Roman" w:hAnsi="Times New Roman" w:cs="Times New Roman"/>
          <w:sz w:val="24"/>
          <w:szCs w:val="24"/>
          <w:lang w:eastAsia="ru-RU"/>
        </w:rPr>
        <w:t>др.</w:t>
      </w:r>
      <w:r w:rsidR="004721EB">
        <w:rPr>
          <w:rFonts w:ascii="Times New Roman" w:eastAsia="Times New Roman" w:hAnsi="Times New Roman" w:cs="Times New Roman"/>
          <w:sz w:val="24"/>
          <w:szCs w:val="24"/>
          <w:lang w:eastAsia="ru-RU"/>
        </w:rPr>
        <w:t xml:space="preserve"> форм </w:t>
      </w:r>
      <w:r w:rsidRPr="00284B89">
        <w:rPr>
          <w:rFonts w:ascii="Times New Roman" w:eastAsia="Times New Roman" w:hAnsi="Times New Roman" w:cs="Times New Roman"/>
          <w:sz w:val="24"/>
          <w:szCs w:val="24"/>
          <w:lang w:eastAsia="ru-RU"/>
        </w:rPr>
        <w:t>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p>
    <w:p w:rsidR="004B1DEF"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Промежуточная атте</w:t>
      </w:r>
      <w:r w:rsidR="004721EB">
        <w:rPr>
          <w:rFonts w:ascii="Times New Roman" w:eastAsia="Times New Roman" w:hAnsi="Times New Roman" w:cs="Times New Roman"/>
          <w:sz w:val="24"/>
          <w:szCs w:val="24"/>
          <w:lang w:eastAsia="ru-RU"/>
        </w:rPr>
        <w:t>стация проводится в форме экзамена</w:t>
      </w:r>
      <w:r w:rsidRPr="00284B89">
        <w:rPr>
          <w:rFonts w:ascii="Times New Roman" w:eastAsia="Times New Roman" w:hAnsi="Times New Roman" w:cs="Times New Roman"/>
          <w:sz w:val="24"/>
          <w:szCs w:val="24"/>
          <w:lang w:eastAsia="ru-RU"/>
        </w:rPr>
        <w:t>.</w:t>
      </w:r>
    </w:p>
    <w:p w:rsidR="00D85059" w:rsidRPr="000F526C" w:rsidRDefault="00D85059" w:rsidP="00D85059">
      <w:pPr>
        <w:rPr>
          <w:rFonts w:ascii="Times New Roman" w:hAnsi="Times New Roman" w:cs="Times New Roman"/>
          <w:b/>
          <w:sz w:val="32"/>
          <w:szCs w:val="32"/>
          <w:u w:val="single"/>
        </w:rPr>
      </w:pPr>
      <w:r w:rsidRPr="000F526C">
        <w:rPr>
          <w:rFonts w:ascii="Times New Roman" w:eastAsia="Calibri" w:hAnsi="Times New Roman" w:cs="Times New Roman"/>
          <w:b/>
          <w:sz w:val="28"/>
          <w:szCs w:val="28"/>
        </w:rPr>
        <w:t>Тестовые задания</w:t>
      </w:r>
    </w:p>
    <w:p w:rsidR="00BA63D0" w:rsidRDefault="00BA63D0" w:rsidP="00BA63D0">
      <w:pPr>
        <w:widowControl w:val="0"/>
        <w:shd w:val="clear" w:color="auto" w:fill="FFFFFF"/>
        <w:spacing w:before="180" w:after="60" w:line="293" w:lineRule="exact"/>
        <w:ind w:hanging="360"/>
        <w:jc w:val="both"/>
        <w:rPr>
          <w:rFonts w:ascii="Times New Roman" w:hAnsi="Times New Roman"/>
          <w:b/>
          <w:sz w:val="24"/>
          <w:szCs w:val="24"/>
          <w:u w:val="single"/>
          <w:lang w:eastAsia="zh-CN"/>
        </w:rPr>
      </w:pPr>
    </w:p>
    <w:tbl>
      <w:tblPr>
        <w:tblStyle w:val="af0"/>
        <w:tblW w:w="0" w:type="auto"/>
        <w:tblLook w:val="04A0" w:firstRow="1" w:lastRow="0" w:firstColumn="1" w:lastColumn="0" w:noHBand="0" w:noVBand="1"/>
      </w:tblPr>
      <w:tblGrid>
        <w:gridCol w:w="692"/>
        <w:gridCol w:w="3221"/>
        <w:gridCol w:w="5693"/>
      </w:tblGrid>
      <w:tr w:rsidR="00BA63D0" w:rsidRPr="00F12392" w:rsidTr="009352B6">
        <w:tc>
          <w:tcPr>
            <w:tcW w:w="692" w:type="dxa"/>
          </w:tcPr>
          <w:p w:rsidR="00BA63D0" w:rsidRPr="00F12392" w:rsidRDefault="00BA63D0" w:rsidP="009352B6">
            <w:pPr>
              <w:rPr>
                <w:rFonts w:ascii="Times New Roman" w:hAnsi="Times New Roman"/>
                <w:b/>
                <w:sz w:val="28"/>
                <w:szCs w:val="28"/>
              </w:rPr>
            </w:pPr>
            <w:r w:rsidRPr="00F12392">
              <w:rPr>
                <w:rFonts w:ascii="Times New Roman" w:hAnsi="Times New Roman"/>
                <w:b/>
                <w:sz w:val="28"/>
                <w:szCs w:val="28"/>
              </w:rPr>
              <w:t>№ п</w:t>
            </w:r>
            <w:r w:rsidRPr="00F12392">
              <w:rPr>
                <w:rFonts w:ascii="Times New Roman" w:hAnsi="Times New Roman"/>
                <w:b/>
                <w:sz w:val="28"/>
                <w:szCs w:val="28"/>
                <w:lang w:val="en-US"/>
              </w:rPr>
              <w:t>/</w:t>
            </w:r>
            <w:r w:rsidRPr="00F12392">
              <w:rPr>
                <w:rFonts w:ascii="Times New Roman" w:hAnsi="Times New Roman"/>
                <w:b/>
                <w:sz w:val="28"/>
                <w:szCs w:val="28"/>
              </w:rPr>
              <w:t>п</w:t>
            </w:r>
          </w:p>
        </w:tc>
        <w:tc>
          <w:tcPr>
            <w:tcW w:w="3221" w:type="dxa"/>
          </w:tcPr>
          <w:p w:rsidR="00BA63D0" w:rsidRPr="00F12392" w:rsidRDefault="00BA63D0" w:rsidP="009352B6">
            <w:pPr>
              <w:jc w:val="center"/>
              <w:rPr>
                <w:rFonts w:ascii="Times New Roman" w:hAnsi="Times New Roman"/>
                <w:b/>
                <w:sz w:val="28"/>
                <w:szCs w:val="28"/>
              </w:rPr>
            </w:pPr>
            <w:r w:rsidRPr="00F12392">
              <w:rPr>
                <w:rFonts w:ascii="Times New Roman" w:hAnsi="Times New Roman"/>
                <w:b/>
                <w:sz w:val="28"/>
                <w:szCs w:val="28"/>
              </w:rPr>
              <w:t>Вопрос</w:t>
            </w:r>
          </w:p>
        </w:tc>
        <w:tc>
          <w:tcPr>
            <w:tcW w:w="5693" w:type="dxa"/>
          </w:tcPr>
          <w:p w:rsidR="00BA63D0" w:rsidRPr="00F12392" w:rsidRDefault="00BA63D0" w:rsidP="009352B6">
            <w:pPr>
              <w:jc w:val="center"/>
              <w:rPr>
                <w:rFonts w:ascii="Times New Roman" w:hAnsi="Times New Roman"/>
                <w:b/>
                <w:sz w:val="28"/>
                <w:szCs w:val="28"/>
              </w:rPr>
            </w:pPr>
            <w:r w:rsidRPr="00F12392">
              <w:rPr>
                <w:rFonts w:ascii="Times New Roman" w:hAnsi="Times New Roman"/>
                <w:b/>
                <w:sz w:val="28"/>
                <w:szCs w:val="28"/>
              </w:rPr>
              <w:t>Варианты ответов</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1.</w:t>
            </w:r>
          </w:p>
        </w:tc>
        <w:tc>
          <w:tcPr>
            <w:tcW w:w="3221" w:type="dxa"/>
          </w:tcPr>
          <w:p w:rsidR="00BA63D0" w:rsidRPr="00E97880" w:rsidRDefault="00BA63D0" w:rsidP="009352B6">
            <w:pPr>
              <w:rPr>
                <w:rFonts w:ascii="Times New Roman" w:hAnsi="Times New Roman"/>
                <w:sz w:val="24"/>
                <w:szCs w:val="24"/>
              </w:rPr>
            </w:pPr>
            <w:r w:rsidRPr="00E97880">
              <w:rPr>
                <w:rFonts w:ascii="Times New Roman" w:hAnsi="Times New Roman"/>
                <w:sz w:val="24"/>
                <w:szCs w:val="24"/>
              </w:rPr>
              <w:t>1. Согласно «Своду этнографических понятий и терминов», к народным музыкальным инструментам относятся</w:t>
            </w:r>
          </w:p>
        </w:tc>
        <w:tc>
          <w:tcPr>
            <w:tcW w:w="5693" w:type="dxa"/>
          </w:tcPr>
          <w:p w:rsidR="00BA63D0" w:rsidRPr="00754C7A" w:rsidRDefault="00BA63D0" w:rsidP="009352B6">
            <w:pPr>
              <w:pStyle w:val="a4"/>
              <w:rPr>
                <w:rFonts w:ascii="Times New Roman" w:hAnsi="Times New Roman"/>
                <w:sz w:val="24"/>
                <w:szCs w:val="24"/>
              </w:rPr>
            </w:pPr>
            <w:r w:rsidRPr="00754C7A">
              <w:rPr>
                <w:rFonts w:ascii="Times New Roman" w:hAnsi="Times New Roman"/>
                <w:sz w:val="24"/>
                <w:szCs w:val="24"/>
              </w:rPr>
              <w:t>а) традиционные звуковые орудия народной музыки.</w:t>
            </w:r>
          </w:p>
          <w:p w:rsidR="00BA63D0" w:rsidRPr="00754C7A" w:rsidRDefault="00BA63D0" w:rsidP="009352B6">
            <w:pPr>
              <w:pStyle w:val="a4"/>
              <w:rPr>
                <w:rFonts w:ascii="Times New Roman" w:hAnsi="Times New Roman"/>
                <w:sz w:val="24"/>
                <w:szCs w:val="24"/>
              </w:rPr>
            </w:pPr>
            <w:r w:rsidRPr="00754C7A">
              <w:rPr>
                <w:rFonts w:ascii="Times New Roman" w:hAnsi="Times New Roman"/>
                <w:sz w:val="24"/>
                <w:szCs w:val="24"/>
              </w:rPr>
              <w:t>б) музыкальные инструменты, созданные народом и распространенные в народной музыкальной практике</w:t>
            </w:r>
          </w:p>
          <w:p w:rsidR="00BA63D0" w:rsidRPr="00754C7A" w:rsidRDefault="00BA63D0" w:rsidP="009352B6">
            <w:pPr>
              <w:pStyle w:val="a4"/>
              <w:rPr>
                <w:rFonts w:ascii="Times New Roman" w:hAnsi="Times New Roman"/>
                <w:sz w:val="24"/>
                <w:szCs w:val="24"/>
              </w:rPr>
            </w:pPr>
            <w:r w:rsidRPr="00754C7A">
              <w:rPr>
                <w:rFonts w:ascii="Times New Roman" w:hAnsi="Times New Roman"/>
                <w:sz w:val="24"/>
                <w:szCs w:val="24"/>
              </w:rPr>
              <w:t>в) любой предмет, используемый для невербальной звуковой деятельности человека</w:t>
            </w:r>
          </w:p>
          <w:p w:rsidR="00BA63D0" w:rsidRPr="00754C7A" w:rsidRDefault="00BA63D0" w:rsidP="009352B6">
            <w:pPr>
              <w:pStyle w:val="a4"/>
              <w:rPr>
                <w:rFonts w:ascii="Times New Roman" w:hAnsi="Times New Roman"/>
                <w:sz w:val="24"/>
                <w:szCs w:val="24"/>
              </w:rPr>
            </w:pPr>
            <w:r w:rsidRPr="00754C7A">
              <w:rPr>
                <w:rFonts w:ascii="Times New Roman" w:hAnsi="Times New Roman"/>
                <w:sz w:val="24"/>
                <w:szCs w:val="24"/>
              </w:rPr>
              <w:t>г) самобытные инструменты русских крестьян, выражающие особые специфические черты нации.</w:t>
            </w:r>
          </w:p>
          <w:p w:rsidR="00BA63D0" w:rsidRPr="00754C7A" w:rsidRDefault="00BA63D0" w:rsidP="009352B6">
            <w:pPr>
              <w:pStyle w:val="a4"/>
              <w:rPr>
                <w:rFonts w:ascii="Times New Roman" w:hAnsi="Times New Roman"/>
                <w:sz w:val="24"/>
                <w:szCs w:val="24"/>
              </w:rPr>
            </w:pP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sidRPr="00F12392">
              <w:rPr>
                <w:rFonts w:ascii="Times New Roman" w:hAnsi="Times New Roman"/>
                <w:sz w:val="28"/>
                <w:szCs w:val="28"/>
              </w:rPr>
              <w:t>2.</w:t>
            </w:r>
          </w:p>
        </w:tc>
        <w:tc>
          <w:tcPr>
            <w:tcW w:w="3221" w:type="dxa"/>
          </w:tcPr>
          <w:p w:rsidR="00BA63D0" w:rsidRPr="00754C7A" w:rsidRDefault="00BA63D0" w:rsidP="009352B6">
            <w:pPr>
              <w:pStyle w:val="a4"/>
              <w:rPr>
                <w:rFonts w:ascii="Times New Roman" w:hAnsi="Times New Roman"/>
                <w:sz w:val="24"/>
                <w:szCs w:val="24"/>
              </w:rPr>
            </w:pPr>
            <w:r w:rsidRPr="00754C7A">
              <w:rPr>
                <w:rFonts w:ascii="Times New Roman" w:hAnsi="Times New Roman"/>
                <w:sz w:val="24"/>
                <w:szCs w:val="24"/>
              </w:rPr>
              <w:t>2. Способы звукоизвлечения, осуществляемые человеком без орудия называются</w:t>
            </w:r>
          </w:p>
        </w:tc>
        <w:tc>
          <w:tcPr>
            <w:tcW w:w="5693" w:type="dxa"/>
          </w:tcPr>
          <w:p w:rsidR="00BA63D0" w:rsidRPr="00754C7A" w:rsidRDefault="00BA63D0" w:rsidP="009352B6">
            <w:pPr>
              <w:pStyle w:val="a4"/>
              <w:rPr>
                <w:rFonts w:ascii="Times New Roman" w:hAnsi="Times New Roman"/>
                <w:sz w:val="24"/>
                <w:szCs w:val="24"/>
              </w:rPr>
            </w:pPr>
            <w:r w:rsidRPr="00754C7A">
              <w:rPr>
                <w:rFonts w:ascii="Times New Roman" w:hAnsi="Times New Roman"/>
                <w:sz w:val="24"/>
                <w:szCs w:val="24"/>
              </w:rPr>
              <w:t>а) бытовым музицированием</w:t>
            </w:r>
          </w:p>
          <w:p w:rsidR="00BA63D0" w:rsidRPr="00754C7A" w:rsidRDefault="00BA63D0" w:rsidP="009352B6">
            <w:pPr>
              <w:pStyle w:val="a4"/>
              <w:rPr>
                <w:rFonts w:ascii="Times New Roman" w:hAnsi="Times New Roman"/>
                <w:sz w:val="24"/>
                <w:szCs w:val="24"/>
              </w:rPr>
            </w:pPr>
            <w:r w:rsidRPr="00754C7A">
              <w:rPr>
                <w:rFonts w:ascii="Times New Roman" w:hAnsi="Times New Roman"/>
                <w:sz w:val="24"/>
                <w:szCs w:val="24"/>
              </w:rPr>
              <w:t>б) обрядовой музыкой</w:t>
            </w:r>
          </w:p>
          <w:p w:rsidR="00BA63D0" w:rsidRPr="00754C7A" w:rsidRDefault="00BA63D0" w:rsidP="009352B6">
            <w:pPr>
              <w:pStyle w:val="a4"/>
              <w:rPr>
                <w:rFonts w:ascii="Times New Roman" w:hAnsi="Times New Roman"/>
                <w:sz w:val="24"/>
                <w:szCs w:val="24"/>
              </w:rPr>
            </w:pPr>
            <w:r w:rsidRPr="00754C7A">
              <w:rPr>
                <w:rFonts w:ascii="Times New Roman" w:hAnsi="Times New Roman"/>
                <w:sz w:val="24"/>
                <w:szCs w:val="24"/>
              </w:rPr>
              <w:t>в) аутоинструментальной музыкой</w:t>
            </w:r>
          </w:p>
          <w:p w:rsidR="00BA63D0" w:rsidRPr="00754C7A" w:rsidRDefault="00BA63D0" w:rsidP="009352B6">
            <w:pPr>
              <w:pStyle w:val="a4"/>
              <w:rPr>
                <w:rFonts w:ascii="Times New Roman" w:hAnsi="Times New Roman"/>
                <w:sz w:val="24"/>
                <w:szCs w:val="24"/>
              </w:rPr>
            </w:pPr>
            <w:r w:rsidRPr="00754C7A">
              <w:rPr>
                <w:rFonts w:ascii="Times New Roman" w:hAnsi="Times New Roman"/>
                <w:sz w:val="24"/>
                <w:szCs w:val="24"/>
              </w:rPr>
              <w:t>г) корпоромузыкой</w:t>
            </w:r>
          </w:p>
          <w:p w:rsidR="00BA63D0" w:rsidRPr="00754C7A" w:rsidRDefault="00BA63D0" w:rsidP="009352B6">
            <w:pPr>
              <w:pStyle w:val="a4"/>
              <w:rPr>
                <w:rFonts w:ascii="Times New Roman" w:hAnsi="Times New Roman"/>
                <w:sz w:val="24"/>
                <w:szCs w:val="24"/>
              </w:rPr>
            </w:pP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sidRPr="00F12392">
              <w:rPr>
                <w:rFonts w:ascii="Times New Roman" w:hAnsi="Times New Roman"/>
                <w:sz w:val="28"/>
                <w:szCs w:val="28"/>
              </w:rPr>
              <w:t>3.</w:t>
            </w:r>
          </w:p>
        </w:tc>
        <w:tc>
          <w:tcPr>
            <w:tcW w:w="3221" w:type="dxa"/>
          </w:tcPr>
          <w:p w:rsidR="00BA63D0" w:rsidRPr="00245FF5" w:rsidRDefault="00BA63D0" w:rsidP="009352B6">
            <w:pPr>
              <w:pStyle w:val="a4"/>
              <w:rPr>
                <w:rFonts w:ascii="Times New Roman" w:hAnsi="Times New Roman"/>
                <w:sz w:val="24"/>
                <w:szCs w:val="24"/>
              </w:rPr>
            </w:pPr>
            <w:r w:rsidRPr="00245FF5">
              <w:rPr>
                <w:rFonts w:ascii="Times New Roman" w:hAnsi="Times New Roman"/>
                <w:sz w:val="24"/>
                <w:szCs w:val="24"/>
              </w:rPr>
              <w:t xml:space="preserve">3. Универсальная систематика музыкальных инструментов, принятая Международным советом по традиционной музыке ЮНЕСКО для учебных и справочных изданий, разработана на основании системы: </w:t>
            </w:r>
          </w:p>
        </w:tc>
        <w:tc>
          <w:tcPr>
            <w:tcW w:w="5693" w:type="dxa"/>
          </w:tcPr>
          <w:p w:rsidR="00BA63D0" w:rsidRPr="00245FF5" w:rsidRDefault="00BA63D0" w:rsidP="009352B6">
            <w:pPr>
              <w:pStyle w:val="a4"/>
              <w:rPr>
                <w:rFonts w:ascii="Times New Roman" w:hAnsi="Times New Roman"/>
                <w:sz w:val="24"/>
                <w:szCs w:val="24"/>
              </w:rPr>
            </w:pPr>
            <w:r w:rsidRPr="00245FF5">
              <w:rPr>
                <w:rFonts w:ascii="Times New Roman" w:hAnsi="Times New Roman"/>
                <w:sz w:val="24"/>
                <w:szCs w:val="24"/>
              </w:rPr>
              <w:t>а) Н.И. Привалова</w:t>
            </w:r>
          </w:p>
          <w:p w:rsidR="00BA63D0" w:rsidRPr="00245FF5" w:rsidRDefault="00BA63D0" w:rsidP="009352B6">
            <w:pPr>
              <w:pStyle w:val="a4"/>
              <w:rPr>
                <w:rFonts w:ascii="Times New Roman" w:hAnsi="Times New Roman"/>
                <w:sz w:val="24"/>
                <w:szCs w:val="24"/>
              </w:rPr>
            </w:pPr>
            <w:r w:rsidRPr="00245FF5">
              <w:rPr>
                <w:rFonts w:ascii="Times New Roman" w:hAnsi="Times New Roman"/>
                <w:sz w:val="24"/>
                <w:szCs w:val="24"/>
              </w:rPr>
              <w:t>б) Э.М. Хорнбостеля</w:t>
            </w:r>
          </w:p>
          <w:p w:rsidR="00BA63D0" w:rsidRPr="00245FF5" w:rsidRDefault="00BA63D0" w:rsidP="009352B6">
            <w:pPr>
              <w:pStyle w:val="a4"/>
              <w:rPr>
                <w:rFonts w:ascii="Times New Roman" w:hAnsi="Times New Roman"/>
                <w:sz w:val="24"/>
                <w:szCs w:val="24"/>
              </w:rPr>
            </w:pPr>
            <w:r w:rsidRPr="00245FF5">
              <w:rPr>
                <w:rFonts w:ascii="Times New Roman" w:hAnsi="Times New Roman"/>
                <w:sz w:val="24"/>
                <w:szCs w:val="24"/>
              </w:rPr>
              <w:t>в) K. Закса</w:t>
            </w:r>
          </w:p>
          <w:p w:rsidR="00BA63D0" w:rsidRPr="00245FF5" w:rsidRDefault="00BA63D0" w:rsidP="009352B6">
            <w:pPr>
              <w:pStyle w:val="a4"/>
              <w:rPr>
                <w:rFonts w:ascii="Times New Roman" w:hAnsi="Times New Roman"/>
                <w:sz w:val="24"/>
                <w:szCs w:val="24"/>
              </w:rPr>
            </w:pPr>
            <w:r w:rsidRPr="00245FF5">
              <w:rPr>
                <w:rFonts w:ascii="Times New Roman" w:hAnsi="Times New Roman"/>
                <w:sz w:val="24"/>
                <w:szCs w:val="24"/>
              </w:rPr>
              <w:t xml:space="preserve">г) </w:t>
            </w:r>
            <w:r>
              <w:rPr>
                <w:rFonts w:ascii="Times New Roman" w:hAnsi="Times New Roman"/>
                <w:sz w:val="24"/>
                <w:szCs w:val="24"/>
              </w:rPr>
              <w:t>Д.Р. Рогаль-Левицкий</w:t>
            </w:r>
          </w:p>
          <w:p w:rsidR="00BA63D0" w:rsidRPr="00245FF5" w:rsidRDefault="00BA63D0" w:rsidP="009352B6">
            <w:pPr>
              <w:pStyle w:val="a4"/>
              <w:rPr>
                <w:rFonts w:ascii="Times New Roman" w:hAnsi="Times New Roman"/>
                <w:sz w:val="24"/>
                <w:szCs w:val="24"/>
              </w:rPr>
            </w:pPr>
            <w:r>
              <w:rPr>
                <w:rFonts w:ascii="Times New Roman" w:hAnsi="Times New Roman"/>
                <w:sz w:val="24"/>
                <w:szCs w:val="24"/>
              </w:rPr>
              <w:t>д) Ф.О Геварт</w:t>
            </w:r>
          </w:p>
          <w:p w:rsidR="00BA63D0" w:rsidRPr="00245FF5" w:rsidRDefault="00BA63D0" w:rsidP="009352B6">
            <w:pPr>
              <w:pStyle w:val="a4"/>
              <w:rPr>
                <w:rFonts w:ascii="Times New Roman" w:hAnsi="Times New Roman"/>
                <w:sz w:val="24"/>
                <w:szCs w:val="24"/>
              </w:rPr>
            </w:pPr>
          </w:p>
          <w:p w:rsidR="00BA63D0" w:rsidRPr="00245FF5" w:rsidRDefault="00BA63D0" w:rsidP="009352B6">
            <w:pPr>
              <w:pStyle w:val="a4"/>
              <w:rPr>
                <w:rFonts w:ascii="Times New Roman" w:hAnsi="Times New Roman"/>
                <w:sz w:val="24"/>
                <w:szCs w:val="24"/>
              </w:rPr>
            </w:pP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4.</w:t>
            </w:r>
          </w:p>
        </w:tc>
        <w:tc>
          <w:tcPr>
            <w:tcW w:w="3221" w:type="dxa"/>
          </w:tcPr>
          <w:p w:rsidR="00BA63D0" w:rsidRPr="007661AB" w:rsidRDefault="00BA63D0" w:rsidP="009352B6">
            <w:pPr>
              <w:rPr>
                <w:rFonts w:ascii="Times New Roman" w:hAnsi="Times New Roman"/>
                <w:i/>
                <w:sz w:val="24"/>
                <w:szCs w:val="24"/>
              </w:rPr>
            </w:pPr>
            <w:r w:rsidRPr="007661AB">
              <w:rPr>
                <w:rFonts w:ascii="Times New Roman" w:hAnsi="Times New Roman"/>
                <w:sz w:val="24"/>
                <w:szCs w:val="24"/>
              </w:rPr>
              <w:t>4. Назовите один из самых распространенных общерусских народных ударных инструментов.</w:t>
            </w:r>
          </w:p>
        </w:tc>
        <w:tc>
          <w:tcPr>
            <w:tcW w:w="5693" w:type="dxa"/>
          </w:tcPr>
          <w:p w:rsidR="00BA63D0" w:rsidRDefault="00BA63D0" w:rsidP="009352B6">
            <w:pPr>
              <w:rPr>
                <w:rFonts w:ascii="Times New Roman" w:hAnsi="Times New Roman"/>
                <w:sz w:val="24"/>
                <w:szCs w:val="24"/>
              </w:rPr>
            </w:pPr>
            <w:r w:rsidRPr="007A3AD9">
              <w:rPr>
                <w:rFonts w:ascii="Times New Roman" w:hAnsi="Times New Roman"/>
                <w:sz w:val="24"/>
                <w:szCs w:val="24"/>
              </w:rPr>
              <w:t xml:space="preserve">а) </w:t>
            </w:r>
            <w:r>
              <w:rPr>
                <w:rFonts w:ascii="Times New Roman" w:hAnsi="Times New Roman"/>
                <w:sz w:val="24"/>
                <w:szCs w:val="24"/>
              </w:rPr>
              <w:t>Бубен</w:t>
            </w:r>
          </w:p>
          <w:p w:rsidR="00BA63D0" w:rsidRPr="007A3AD9" w:rsidRDefault="00BA63D0" w:rsidP="009352B6">
            <w:pPr>
              <w:rPr>
                <w:rFonts w:ascii="Times New Roman" w:hAnsi="Times New Roman"/>
                <w:sz w:val="24"/>
                <w:szCs w:val="24"/>
              </w:rPr>
            </w:pPr>
            <w:r w:rsidRPr="007A3AD9">
              <w:rPr>
                <w:rFonts w:ascii="Times New Roman" w:hAnsi="Times New Roman"/>
                <w:sz w:val="24"/>
                <w:szCs w:val="24"/>
              </w:rPr>
              <w:t xml:space="preserve">б) </w:t>
            </w:r>
            <w:r>
              <w:rPr>
                <w:rFonts w:ascii="Times New Roman" w:hAnsi="Times New Roman"/>
                <w:sz w:val="24"/>
                <w:szCs w:val="24"/>
              </w:rPr>
              <w:t>Пастухалка</w:t>
            </w:r>
          </w:p>
          <w:p w:rsidR="00BA63D0" w:rsidRDefault="00BA63D0" w:rsidP="009352B6">
            <w:pPr>
              <w:rPr>
                <w:rFonts w:ascii="Times New Roman" w:hAnsi="Times New Roman"/>
                <w:sz w:val="24"/>
                <w:szCs w:val="24"/>
              </w:rPr>
            </w:pPr>
            <w:r w:rsidRPr="007A3AD9">
              <w:rPr>
                <w:rFonts w:ascii="Times New Roman" w:hAnsi="Times New Roman"/>
                <w:sz w:val="24"/>
                <w:szCs w:val="24"/>
              </w:rPr>
              <w:t xml:space="preserve">в) </w:t>
            </w:r>
            <w:r>
              <w:rPr>
                <w:rFonts w:ascii="Times New Roman" w:hAnsi="Times New Roman"/>
                <w:sz w:val="24"/>
                <w:szCs w:val="24"/>
              </w:rPr>
              <w:t>Ложки</w:t>
            </w:r>
          </w:p>
          <w:p w:rsidR="00BA63D0" w:rsidRDefault="00BA63D0" w:rsidP="009352B6">
            <w:pPr>
              <w:rPr>
                <w:rFonts w:ascii="Times New Roman" w:hAnsi="Times New Roman"/>
                <w:sz w:val="24"/>
                <w:szCs w:val="24"/>
              </w:rPr>
            </w:pPr>
            <w:r>
              <w:rPr>
                <w:rFonts w:ascii="Times New Roman" w:hAnsi="Times New Roman"/>
                <w:sz w:val="24"/>
                <w:szCs w:val="24"/>
              </w:rPr>
              <w:t>г) Трещотки</w:t>
            </w:r>
          </w:p>
          <w:p w:rsidR="00BA63D0" w:rsidRPr="007661AB" w:rsidRDefault="00BA63D0" w:rsidP="009352B6">
            <w:pPr>
              <w:rPr>
                <w:rFonts w:ascii="Times New Roman" w:hAnsi="Times New Roman"/>
                <w:sz w:val="24"/>
                <w:szCs w:val="24"/>
              </w:rPr>
            </w:pPr>
            <w:r>
              <w:rPr>
                <w:rFonts w:ascii="Times New Roman" w:hAnsi="Times New Roman"/>
                <w:sz w:val="24"/>
                <w:szCs w:val="24"/>
              </w:rPr>
              <w:t>д) Било</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5.</w:t>
            </w:r>
          </w:p>
        </w:tc>
        <w:tc>
          <w:tcPr>
            <w:tcW w:w="3221" w:type="dxa"/>
          </w:tcPr>
          <w:p w:rsidR="00BA63D0" w:rsidRPr="007661AB" w:rsidRDefault="00BA63D0" w:rsidP="009352B6">
            <w:pPr>
              <w:rPr>
                <w:rFonts w:ascii="Times New Roman" w:hAnsi="Times New Roman"/>
                <w:sz w:val="24"/>
                <w:szCs w:val="24"/>
              </w:rPr>
            </w:pPr>
            <w:r w:rsidRPr="007661AB">
              <w:rPr>
                <w:rFonts w:ascii="Times New Roman" w:hAnsi="Times New Roman"/>
                <w:sz w:val="24"/>
                <w:szCs w:val="24"/>
              </w:rPr>
              <w:t>5.Назовите исходную (базовую) функцию инструментализма</w:t>
            </w:r>
          </w:p>
        </w:tc>
        <w:tc>
          <w:tcPr>
            <w:tcW w:w="5693" w:type="dxa"/>
          </w:tcPr>
          <w:p w:rsidR="00BA63D0" w:rsidRPr="007A3AD9" w:rsidRDefault="00BA63D0" w:rsidP="009352B6">
            <w:pPr>
              <w:rPr>
                <w:rFonts w:ascii="Times New Roman" w:hAnsi="Times New Roman"/>
                <w:sz w:val="24"/>
                <w:szCs w:val="24"/>
              </w:rPr>
            </w:pPr>
            <w:r w:rsidRPr="007A3AD9">
              <w:rPr>
                <w:rFonts w:ascii="Times New Roman" w:hAnsi="Times New Roman"/>
                <w:sz w:val="24"/>
                <w:szCs w:val="24"/>
              </w:rPr>
              <w:t>а</w:t>
            </w:r>
            <w:r>
              <w:rPr>
                <w:rFonts w:ascii="Times New Roman" w:hAnsi="Times New Roman"/>
                <w:sz w:val="24"/>
                <w:szCs w:val="24"/>
              </w:rPr>
              <w:t>) Обрядовая</w:t>
            </w:r>
          </w:p>
          <w:p w:rsidR="00BA63D0" w:rsidRPr="007A3AD9" w:rsidRDefault="00BA63D0" w:rsidP="009352B6">
            <w:pPr>
              <w:rPr>
                <w:rFonts w:ascii="Times New Roman" w:hAnsi="Times New Roman"/>
                <w:sz w:val="24"/>
                <w:szCs w:val="24"/>
              </w:rPr>
            </w:pPr>
            <w:r>
              <w:rPr>
                <w:rFonts w:ascii="Times New Roman" w:hAnsi="Times New Roman"/>
                <w:sz w:val="24"/>
                <w:szCs w:val="24"/>
              </w:rPr>
              <w:t>б) Рекреационная</w:t>
            </w:r>
          </w:p>
          <w:p w:rsidR="00BA63D0" w:rsidRPr="007A3AD9" w:rsidRDefault="00BA63D0" w:rsidP="009352B6">
            <w:pPr>
              <w:rPr>
                <w:rFonts w:ascii="Times New Roman" w:hAnsi="Times New Roman"/>
                <w:sz w:val="24"/>
                <w:szCs w:val="24"/>
              </w:rPr>
            </w:pPr>
            <w:r>
              <w:rPr>
                <w:rFonts w:ascii="Times New Roman" w:hAnsi="Times New Roman"/>
                <w:sz w:val="24"/>
                <w:szCs w:val="24"/>
              </w:rPr>
              <w:t>в) Гедонистическая</w:t>
            </w:r>
          </w:p>
          <w:p w:rsidR="00BA63D0" w:rsidRPr="007A3AD9" w:rsidRDefault="00BA63D0" w:rsidP="009352B6">
            <w:pPr>
              <w:rPr>
                <w:rFonts w:ascii="Times New Roman" w:hAnsi="Times New Roman"/>
                <w:sz w:val="24"/>
                <w:szCs w:val="24"/>
              </w:rPr>
            </w:pPr>
            <w:r w:rsidRPr="007A3AD9">
              <w:rPr>
                <w:rFonts w:ascii="Times New Roman" w:hAnsi="Times New Roman"/>
                <w:sz w:val="24"/>
                <w:szCs w:val="24"/>
              </w:rPr>
              <w:t xml:space="preserve">г) </w:t>
            </w:r>
            <w:r>
              <w:rPr>
                <w:rFonts w:ascii="Times New Roman" w:hAnsi="Times New Roman"/>
                <w:sz w:val="24"/>
                <w:szCs w:val="24"/>
              </w:rPr>
              <w:t>Коммуникативная</w:t>
            </w:r>
          </w:p>
          <w:p w:rsidR="00BA63D0" w:rsidRPr="00603B14" w:rsidRDefault="00BA63D0" w:rsidP="009352B6">
            <w:pPr>
              <w:rPr>
                <w:rFonts w:ascii="Times New Roman" w:hAnsi="Times New Roman"/>
                <w:sz w:val="28"/>
                <w:szCs w:val="28"/>
              </w:rPr>
            </w:pPr>
            <w:r w:rsidRPr="007A3AD9">
              <w:rPr>
                <w:rFonts w:ascii="Times New Roman" w:hAnsi="Times New Roman"/>
                <w:sz w:val="24"/>
                <w:szCs w:val="24"/>
              </w:rPr>
              <w:t xml:space="preserve">д) </w:t>
            </w:r>
            <w:r>
              <w:rPr>
                <w:rFonts w:ascii="Times New Roman" w:hAnsi="Times New Roman"/>
                <w:sz w:val="24"/>
                <w:szCs w:val="24"/>
              </w:rPr>
              <w:t>Антистрессовая</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6.</w:t>
            </w:r>
          </w:p>
        </w:tc>
        <w:tc>
          <w:tcPr>
            <w:tcW w:w="3221" w:type="dxa"/>
          </w:tcPr>
          <w:p w:rsidR="00BA63D0" w:rsidRPr="00D82848" w:rsidRDefault="00BA63D0" w:rsidP="009352B6">
            <w:pPr>
              <w:pStyle w:val="afd"/>
            </w:pPr>
            <w:r w:rsidRPr="00D82848">
              <w:t>6. Укажите локальные наигрыши, которые можно отнести к ОРЧФ (общерусская частушечная формула)</w:t>
            </w:r>
          </w:p>
        </w:tc>
        <w:tc>
          <w:tcPr>
            <w:tcW w:w="5693" w:type="dxa"/>
          </w:tcPr>
          <w:p w:rsidR="00BA63D0" w:rsidRPr="00603B14" w:rsidRDefault="00BA63D0" w:rsidP="009352B6">
            <w:pPr>
              <w:pStyle w:val="afd"/>
              <w:spacing w:before="0" w:beforeAutospacing="0" w:after="0" w:afterAutospacing="0" w:line="360" w:lineRule="auto"/>
            </w:pPr>
            <w:r w:rsidRPr="00603B14">
              <w:t>а</w:t>
            </w:r>
            <w:r>
              <w:t>) «Коробочка»</w:t>
            </w:r>
          </w:p>
          <w:p w:rsidR="00BA63D0" w:rsidRPr="00603B14" w:rsidRDefault="00BA63D0" w:rsidP="009352B6">
            <w:pPr>
              <w:pStyle w:val="afd"/>
              <w:spacing w:before="0" w:beforeAutospacing="0" w:after="0" w:afterAutospacing="0" w:line="360" w:lineRule="auto"/>
            </w:pPr>
            <w:r>
              <w:t>б) «Подгорная»</w:t>
            </w:r>
          </w:p>
          <w:p w:rsidR="00BA63D0" w:rsidRPr="00603B14" w:rsidRDefault="00BA63D0" w:rsidP="009352B6">
            <w:pPr>
              <w:pStyle w:val="afd"/>
              <w:spacing w:before="0" w:beforeAutospacing="0" w:after="0" w:afterAutospacing="0" w:line="360" w:lineRule="auto"/>
            </w:pPr>
            <w:r>
              <w:t>в) «Елецкого»</w:t>
            </w:r>
          </w:p>
          <w:p w:rsidR="00BA63D0" w:rsidRDefault="00BA63D0" w:rsidP="009352B6">
            <w:pPr>
              <w:pStyle w:val="afd"/>
              <w:spacing w:before="0" w:beforeAutospacing="0" w:after="0" w:afterAutospacing="0" w:line="360" w:lineRule="auto"/>
            </w:pPr>
            <w:r w:rsidRPr="00603B14">
              <w:t xml:space="preserve">г) </w:t>
            </w:r>
            <w:r>
              <w:t>«На реченьку»</w:t>
            </w:r>
          </w:p>
          <w:p w:rsidR="00BA63D0" w:rsidRPr="00603B14" w:rsidRDefault="00BA63D0" w:rsidP="009352B6">
            <w:pPr>
              <w:pStyle w:val="afd"/>
              <w:spacing w:before="0" w:beforeAutospacing="0" w:after="0" w:afterAutospacing="0" w:line="360" w:lineRule="auto"/>
              <w:rPr>
                <w:sz w:val="28"/>
                <w:szCs w:val="28"/>
              </w:rPr>
            </w:pPr>
            <w:r>
              <w:t xml:space="preserve">д) «Во саду ли в огороде» </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7.</w:t>
            </w:r>
          </w:p>
        </w:tc>
        <w:tc>
          <w:tcPr>
            <w:tcW w:w="3221" w:type="dxa"/>
          </w:tcPr>
          <w:p w:rsidR="00BA63D0" w:rsidRPr="00D82848" w:rsidRDefault="00BA63D0" w:rsidP="009352B6">
            <w:pPr>
              <w:pStyle w:val="a4"/>
              <w:rPr>
                <w:rFonts w:ascii="Times New Roman" w:hAnsi="Times New Roman"/>
                <w:sz w:val="24"/>
                <w:szCs w:val="24"/>
              </w:rPr>
            </w:pPr>
            <w:r w:rsidRPr="00D82848">
              <w:rPr>
                <w:rFonts w:ascii="Times New Roman" w:hAnsi="Times New Roman"/>
                <w:sz w:val="24"/>
                <w:szCs w:val="24"/>
              </w:rPr>
              <w:t xml:space="preserve">7. Укажите жанры инструментальной музыки ритуального действа </w:t>
            </w:r>
            <w:r>
              <w:rPr>
                <w:rFonts w:ascii="Times New Roman" w:hAnsi="Times New Roman"/>
                <w:sz w:val="24"/>
                <w:szCs w:val="24"/>
              </w:rPr>
              <w:t>(</w:t>
            </w:r>
            <w:r w:rsidRPr="00D82848">
              <w:rPr>
                <w:rFonts w:ascii="Times New Roman" w:hAnsi="Times New Roman"/>
                <w:sz w:val="24"/>
                <w:szCs w:val="24"/>
              </w:rPr>
              <w:t>среди календарных</w:t>
            </w:r>
            <w:r>
              <w:rPr>
                <w:rFonts w:ascii="Times New Roman" w:hAnsi="Times New Roman"/>
                <w:sz w:val="24"/>
                <w:szCs w:val="24"/>
              </w:rPr>
              <w:t>),</w:t>
            </w:r>
            <w:r w:rsidRPr="00D82848">
              <w:rPr>
                <w:rFonts w:ascii="Times New Roman" w:hAnsi="Times New Roman"/>
                <w:sz w:val="24"/>
                <w:szCs w:val="24"/>
              </w:rPr>
              <w:t xml:space="preserve"> связанные с обрядом первого выгона скота. </w:t>
            </w:r>
          </w:p>
        </w:tc>
        <w:tc>
          <w:tcPr>
            <w:tcW w:w="5693" w:type="dxa"/>
          </w:tcPr>
          <w:p w:rsidR="00BA63D0" w:rsidRPr="00603B14" w:rsidRDefault="00BA63D0" w:rsidP="009352B6">
            <w:pPr>
              <w:pStyle w:val="afd"/>
              <w:spacing w:before="0" w:beforeAutospacing="0" w:after="0" w:afterAutospacing="0" w:line="360" w:lineRule="auto"/>
            </w:pPr>
            <w:r w:rsidRPr="00603B14">
              <w:t xml:space="preserve">а) </w:t>
            </w:r>
            <w:r>
              <w:t>«Егорьевские»</w:t>
            </w:r>
          </w:p>
          <w:p w:rsidR="00BA63D0" w:rsidRPr="00603B14" w:rsidRDefault="00BA63D0" w:rsidP="009352B6">
            <w:pPr>
              <w:pStyle w:val="afd"/>
              <w:spacing w:before="0" w:beforeAutospacing="0" w:after="0" w:afterAutospacing="0" w:line="360" w:lineRule="auto"/>
            </w:pPr>
            <w:r>
              <w:t>б) «Петровские»</w:t>
            </w:r>
          </w:p>
          <w:p w:rsidR="00BA63D0" w:rsidRPr="00603B14" w:rsidRDefault="00BA63D0" w:rsidP="009352B6">
            <w:pPr>
              <w:pStyle w:val="afd"/>
              <w:spacing w:before="0" w:beforeAutospacing="0" w:after="0" w:afterAutospacing="0" w:line="360" w:lineRule="auto"/>
            </w:pPr>
            <w:r w:rsidRPr="00603B14">
              <w:t xml:space="preserve">в) </w:t>
            </w:r>
            <w:r>
              <w:t>«Ильинские»</w:t>
            </w:r>
          </w:p>
          <w:p w:rsidR="00BA63D0" w:rsidRDefault="00BA63D0" w:rsidP="009352B6">
            <w:pPr>
              <w:pStyle w:val="afd"/>
              <w:spacing w:before="0" w:beforeAutospacing="0" w:after="0" w:afterAutospacing="0" w:line="360" w:lineRule="auto"/>
            </w:pPr>
            <w:r>
              <w:t>г) «Волочебные»</w:t>
            </w:r>
          </w:p>
          <w:p w:rsidR="00BA63D0" w:rsidRPr="00603B14" w:rsidRDefault="00BA63D0" w:rsidP="009352B6">
            <w:pPr>
              <w:pStyle w:val="afd"/>
              <w:spacing w:before="0" w:beforeAutospacing="0" w:after="0" w:afterAutospacing="0" w:line="360" w:lineRule="auto"/>
              <w:rPr>
                <w:sz w:val="28"/>
                <w:szCs w:val="28"/>
              </w:rPr>
            </w:pPr>
            <w:r>
              <w:t>д) «Павловские»</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8.</w:t>
            </w:r>
          </w:p>
        </w:tc>
        <w:tc>
          <w:tcPr>
            <w:tcW w:w="3221" w:type="dxa"/>
          </w:tcPr>
          <w:p w:rsidR="00BA63D0" w:rsidRPr="00A41176" w:rsidRDefault="00BA63D0" w:rsidP="009352B6">
            <w:pPr>
              <w:pStyle w:val="a4"/>
              <w:rPr>
                <w:rFonts w:ascii="Times New Roman" w:hAnsi="Times New Roman"/>
                <w:sz w:val="24"/>
                <w:szCs w:val="24"/>
              </w:rPr>
            </w:pPr>
            <w:r w:rsidRPr="00A41176">
              <w:rPr>
                <w:rFonts w:ascii="Times New Roman" w:hAnsi="Times New Roman"/>
                <w:sz w:val="24"/>
                <w:szCs w:val="24"/>
              </w:rPr>
              <w:t>8. Согласно международной классификац</w:t>
            </w:r>
            <w:r>
              <w:rPr>
                <w:rFonts w:ascii="Times New Roman" w:hAnsi="Times New Roman"/>
                <w:sz w:val="24"/>
                <w:szCs w:val="24"/>
              </w:rPr>
              <w:t>ии, м</w:t>
            </w:r>
            <w:r w:rsidRPr="00A41176">
              <w:rPr>
                <w:rFonts w:ascii="Times New Roman" w:hAnsi="Times New Roman"/>
                <w:sz w:val="24"/>
                <w:szCs w:val="24"/>
              </w:rPr>
              <w:t>узыкальный инструмент, где источник звука (вибратор) – само тело инструмента либо его часть, не требующие для звукоизвлечения предварительного натяжения или сжатия, относится к:</w:t>
            </w:r>
          </w:p>
        </w:tc>
        <w:tc>
          <w:tcPr>
            <w:tcW w:w="5693" w:type="dxa"/>
          </w:tcPr>
          <w:p w:rsidR="00BA63D0" w:rsidRPr="00603B14" w:rsidRDefault="00BA63D0" w:rsidP="009352B6">
            <w:pPr>
              <w:pStyle w:val="afd"/>
              <w:spacing w:before="0" w:beforeAutospacing="0" w:after="0" w:afterAutospacing="0" w:line="360" w:lineRule="auto"/>
            </w:pPr>
            <w:r>
              <w:t>а) Аэрофонам</w:t>
            </w:r>
          </w:p>
          <w:p w:rsidR="00BA63D0" w:rsidRPr="00603B14" w:rsidRDefault="00BA63D0" w:rsidP="009352B6">
            <w:pPr>
              <w:pStyle w:val="afd"/>
              <w:spacing w:before="0" w:beforeAutospacing="0" w:after="0" w:afterAutospacing="0" w:line="360" w:lineRule="auto"/>
            </w:pPr>
            <w:r>
              <w:t>б) Мембранофонам</w:t>
            </w:r>
          </w:p>
          <w:p w:rsidR="00BA63D0" w:rsidRPr="00603B14" w:rsidRDefault="00BA63D0" w:rsidP="009352B6">
            <w:pPr>
              <w:pStyle w:val="afd"/>
              <w:spacing w:before="0" w:beforeAutospacing="0" w:after="0" w:afterAutospacing="0" w:line="360" w:lineRule="auto"/>
            </w:pPr>
            <w:r>
              <w:t>в) Хордофонам</w:t>
            </w:r>
          </w:p>
          <w:p w:rsidR="00BA63D0" w:rsidRPr="00603B14" w:rsidRDefault="00BA63D0" w:rsidP="009352B6">
            <w:pPr>
              <w:pStyle w:val="afd"/>
              <w:spacing w:before="0" w:beforeAutospacing="0" w:after="0" w:afterAutospacing="0" w:line="360" w:lineRule="auto"/>
              <w:rPr>
                <w:sz w:val="28"/>
                <w:szCs w:val="28"/>
              </w:rPr>
            </w:pPr>
            <w:r>
              <w:t>г) Идиофонам</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9.</w:t>
            </w:r>
          </w:p>
        </w:tc>
        <w:tc>
          <w:tcPr>
            <w:tcW w:w="3221" w:type="dxa"/>
          </w:tcPr>
          <w:p w:rsidR="00BA63D0" w:rsidRPr="00A41176" w:rsidRDefault="00BA63D0" w:rsidP="009352B6">
            <w:pPr>
              <w:pStyle w:val="a4"/>
              <w:rPr>
                <w:rFonts w:ascii="Times New Roman" w:hAnsi="Times New Roman"/>
                <w:sz w:val="24"/>
                <w:szCs w:val="24"/>
              </w:rPr>
            </w:pPr>
            <w:r>
              <w:rPr>
                <w:rFonts w:ascii="Times New Roman" w:hAnsi="Times New Roman"/>
                <w:sz w:val="24"/>
                <w:szCs w:val="24"/>
              </w:rPr>
              <w:t>9</w:t>
            </w:r>
            <w:r w:rsidRPr="00A41176">
              <w:rPr>
                <w:rFonts w:ascii="Times New Roman" w:hAnsi="Times New Roman"/>
                <w:sz w:val="24"/>
                <w:szCs w:val="24"/>
              </w:rPr>
              <w:t>. Согласно международной классификац</w:t>
            </w:r>
            <w:r>
              <w:rPr>
                <w:rFonts w:ascii="Times New Roman" w:hAnsi="Times New Roman"/>
                <w:sz w:val="24"/>
                <w:szCs w:val="24"/>
              </w:rPr>
              <w:t>ии, м</w:t>
            </w:r>
            <w:r w:rsidRPr="00A41176">
              <w:rPr>
                <w:rFonts w:ascii="Times New Roman" w:hAnsi="Times New Roman"/>
                <w:sz w:val="24"/>
                <w:szCs w:val="24"/>
              </w:rPr>
              <w:t>узыкальный инструмент, где источник</w:t>
            </w:r>
            <w:r>
              <w:rPr>
                <w:rFonts w:ascii="Times New Roman" w:hAnsi="Times New Roman"/>
                <w:sz w:val="24"/>
                <w:szCs w:val="24"/>
              </w:rPr>
              <w:t>ом</w:t>
            </w:r>
            <w:r w:rsidRPr="00A41176">
              <w:rPr>
                <w:rFonts w:ascii="Times New Roman" w:hAnsi="Times New Roman"/>
                <w:sz w:val="24"/>
                <w:szCs w:val="24"/>
              </w:rPr>
              <w:t xml:space="preserve"> звука</w:t>
            </w:r>
            <w:r>
              <w:rPr>
                <w:rFonts w:ascii="Times New Roman" w:hAnsi="Times New Roman"/>
                <w:sz w:val="24"/>
                <w:szCs w:val="24"/>
              </w:rPr>
              <w:t xml:space="preserve"> является натянутая струна, </w:t>
            </w:r>
            <w:r w:rsidRPr="00A41176">
              <w:rPr>
                <w:rFonts w:ascii="Times New Roman" w:hAnsi="Times New Roman"/>
                <w:sz w:val="24"/>
                <w:szCs w:val="24"/>
              </w:rPr>
              <w:t>относится к:</w:t>
            </w:r>
          </w:p>
        </w:tc>
        <w:tc>
          <w:tcPr>
            <w:tcW w:w="5693" w:type="dxa"/>
          </w:tcPr>
          <w:p w:rsidR="00BA63D0" w:rsidRPr="00603B14" w:rsidRDefault="00BA63D0" w:rsidP="009352B6">
            <w:pPr>
              <w:pStyle w:val="afd"/>
              <w:spacing w:before="0" w:beforeAutospacing="0" w:after="0" w:afterAutospacing="0" w:line="360" w:lineRule="auto"/>
            </w:pPr>
            <w:r>
              <w:t>а) Аэрофонам</w:t>
            </w:r>
          </w:p>
          <w:p w:rsidR="00BA63D0" w:rsidRPr="00603B14" w:rsidRDefault="00BA63D0" w:rsidP="009352B6">
            <w:pPr>
              <w:pStyle w:val="afd"/>
              <w:spacing w:before="0" w:beforeAutospacing="0" w:after="0" w:afterAutospacing="0" w:line="360" w:lineRule="auto"/>
            </w:pPr>
            <w:r>
              <w:t>б) Мембранофонам</w:t>
            </w:r>
          </w:p>
          <w:p w:rsidR="00BA63D0" w:rsidRPr="00603B14" w:rsidRDefault="00BA63D0" w:rsidP="009352B6">
            <w:pPr>
              <w:pStyle w:val="afd"/>
              <w:spacing w:before="0" w:beforeAutospacing="0" w:after="0" w:afterAutospacing="0" w:line="360" w:lineRule="auto"/>
            </w:pPr>
            <w:r>
              <w:t>в) Хордофонам</w:t>
            </w:r>
          </w:p>
          <w:p w:rsidR="00BA63D0" w:rsidRPr="00603B14" w:rsidRDefault="00BA63D0" w:rsidP="009352B6">
            <w:pPr>
              <w:pStyle w:val="afd"/>
              <w:spacing w:before="0" w:beforeAutospacing="0" w:after="0" w:afterAutospacing="0" w:line="360" w:lineRule="auto"/>
              <w:rPr>
                <w:sz w:val="28"/>
                <w:szCs w:val="28"/>
              </w:rPr>
            </w:pPr>
            <w:r>
              <w:t>г) Идиофонам</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10.</w:t>
            </w:r>
          </w:p>
        </w:tc>
        <w:tc>
          <w:tcPr>
            <w:tcW w:w="3221" w:type="dxa"/>
          </w:tcPr>
          <w:p w:rsidR="00BA63D0" w:rsidRPr="00461147" w:rsidRDefault="00BA63D0" w:rsidP="009352B6">
            <w:pPr>
              <w:pStyle w:val="a4"/>
              <w:rPr>
                <w:rFonts w:ascii="Times New Roman" w:hAnsi="Times New Roman"/>
                <w:sz w:val="24"/>
                <w:szCs w:val="24"/>
              </w:rPr>
            </w:pPr>
            <w:r w:rsidRPr="00461147">
              <w:rPr>
                <w:rFonts w:ascii="Times New Roman" w:hAnsi="Times New Roman"/>
                <w:sz w:val="24"/>
                <w:szCs w:val="24"/>
              </w:rPr>
              <w:t>10. какие из перечисленных инструментов относятся к свободным аэрофонам</w:t>
            </w:r>
            <w:r>
              <w:rPr>
                <w:rFonts w:ascii="Times New Roman" w:hAnsi="Times New Roman"/>
                <w:sz w:val="24"/>
                <w:szCs w:val="24"/>
              </w:rPr>
              <w:t>:</w:t>
            </w:r>
          </w:p>
        </w:tc>
        <w:tc>
          <w:tcPr>
            <w:tcW w:w="5693" w:type="dxa"/>
          </w:tcPr>
          <w:p w:rsidR="00BA63D0" w:rsidRPr="007A3AD9" w:rsidRDefault="00BA63D0" w:rsidP="009352B6">
            <w:pPr>
              <w:ind w:firstLine="33"/>
              <w:rPr>
                <w:rFonts w:ascii="Times New Roman" w:hAnsi="Times New Roman"/>
                <w:sz w:val="24"/>
                <w:szCs w:val="24"/>
              </w:rPr>
            </w:pPr>
            <w:r>
              <w:rPr>
                <w:rFonts w:ascii="Times New Roman" w:hAnsi="Times New Roman"/>
                <w:sz w:val="24"/>
                <w:szCs w:val="24"/>
              </w:rPr>
              <w:t>а) Береста</w:t>
            </w:r>
          </w:p>
          <w:p w:rsidR="00BA63D0" w:rsidRPr="007A3AD9" w:rsidRDefault="00BA63D0" w:rsidP="009352B6">
            <w:pPr>
              <w:ind w:firstLine="33"/>
              <w:rPr>
                <w:rFonts w:ascii="Times New Roman" w:hAnsi="Times New Roman"/>
                <w:sz w:val="24"/>
                <w:szCs w:val="24"/>
              </w:rPr>
            </w:pPr>
            <w:r>
              <w:rPr>
                <w:rFonts w:ascii="Times New Roman" w:hAnsi="Times New Roman"/>
                <w:sz w:val="24"/>
                <w:szCs w:val="24"/>
              </w:rPr>
              <w:t>б) Лужные дудки (калюки)</w:t>
            </w:r>
          </w:p>
          <w:p w:rsidR="00BA63D0" w:rsidRDefault="00BA63D0" w:rsidP="009352B6">
            <w:pPr>
              <w:ind w:firstLine="33"/>
              <w:rPr>
                <w:rFonts w:ascii="Times New Roman" w:hAnsi="Times New Roman"/>
                <w:sz w:val="24"/>
                <w:szCs w:val="24"/>
              </w:rPr>
            </w:pPr>
            <w:r>
              <w:rPr>
                <w:rFonts w:ascii="Times New Roman" w:hAnsi="Times New Roman"/>
                <w:sz w:val="24"/>
                <w:szCs w:val="24"/>
              </w:rPr>
              <w:t>в) Кугиклы</w:t>
            </w:r>
          </w:p>
          <w:p w:rsidR="00BA63D0" w:rsidRDefault="00BA63D0" w:rsidP="009352B6">
            <w:pPr>
              <w:ind w:firstLine="33"/>
              <w:rPr>
                <w:rFonts w:ascii="Times New Roman" w:hAnsi="Times New Roman"/>
                <w:sz w:val="24"/>
                <w:szCs w:val="24"/>
              </w:rPr>
            </w:pPr>
            <w:r>
              <w:rPr>
                <w:rFonts w:ascii="Times New Roman" w:hAnsi="Times New Roman"/>
                <w:sz w:val="24"/>
                <w:szCs w:val="24"/>
              </w:rPr>
              <w:t>г) Рожок</w:t>
            </w:r>
          </w:p>
          <w:p w:rsidR="00BA63D0" w:rsidRDefault="00BA63D0" w:rsidP="009352B6">
            <w:pPr>
              <w:ind w:firstLine="33"/>
              <w:rPr>
                <w:rFonts w:ascii="Times New Roman" w:hAnsi="Times New Roman"/>
                <w:sz w:val="24"/>
                <w:szCs w:val="24"/>
              </w:rPr>
            </w:pPr>
            <w:r>
              <w:rPr>
                <w:rFonts w:ascii="Times New Roman" w:hAnsi="Times New Roman"/>
                <w:sz w:val="24"/>
                <w:szCs w:val="24"/>
              </w:rPr>
              <w:t>д) Гармонь</w:t>
            </w:r>
          </w:p>
          <w:p w:rsidR="00BA63D0" w:rsidRPr="00603B14" w:rsidRDefault="00BA63D0" w:rsidP="009352B6">
            <w:pPr>
              <w:ind w:firstLine="33"/>
              <w:rPr>
                <w:rFonts w:ascii="Times New Roman" w:hAnsi="Times New Roman"/>
                <w:sz w:val="28"/>
                <w:szCs w:val="28"/>
              </w:rPr>
            </w:pPr>
            <w:r>
              <w:rPr>
                <w:rFonts w:ascii="Times New Roman" w:hAnsi="Times New Roman"/>
                <w:sz w:val="24"/>
                <w:szCs w:val="24"/>
              </w:rPr>
              <w:t>е) Кнут</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11.</w:t>
            </w:r>
          </w:p>
        </w:tc>
        <w:tc>
          <w:tcPr>
            <w:tcW w:w="3221" w:type="dxa"/>
          </w:tcPr>
          <w:p w:rsidR="00BA63D0" w:rsidRPr="00461147" w:rsidRDefault="00BA63D0" w:rsidP="009352B6">
            <w:pPr>
              <w:pStyle w:val="a4"/>
              <w:rPr>
                <w:rFonts w:ascii="Times New Roman" w:hAnsi="Times New Roman"/>
                <w:sz w:val="24"/>
                <w:szCs w:val="24"/>
              </w:rPr>
            </w:pPr>
            <w:r w:rsidRPr="00461147">
              <w:rPr>
                <w:rFonts w:ascii="Times New Roman" w:hAnsi="Times New Roman"/>
                <w:sz w:val="24"/>
                <w:szCs w:val="24"/>
              </w:rPr>
              <w:t>10. какие из перечисленных инструментов относятся</w:t>
            </w:r>
            <w:r>
              <w:rPr>
                <w:rFonts w:ascii="Times New Roman" w:hAnsi="Times New Roman"/>
                <w:sz w:val="24"/>
                <w:szCs w:val="24"/>
              </w:rPr>
              <w:t xml:space="preserve"> мембранофонам:</w:t>
            </w:r>
          </w:p>
        </w:tc>
        <w:tc>
          <w:tcPr>
            <w:tcW w:w="5693" w:type="dxa"/>
          </w:tcPr>
          <w:p w:rsidR="00BA63D0" w:rsidRPr="007A3AD9" w:rsidRDefault="00BA63D0" w:rsidP="009352B6">
            <w:pPr>
              <w:ind w:firstLine="33"/>
              <w:rPr>
                <w:rFonts w:ascii="Times New Roman" w:hAnsi="Times New Roman"/>
                <w:sz w:val="24"/>
                <w:szCs w:val="24"/>
              </w:rPr>
            </w:pPr>
            <w:r w:rsidRPr="007A3AD9">
              <w:rPr>
                <w:rFonts w:ascii="Times New Roman" w:hAnsi="Times New Roman"/>
                <w:sz w:val="24"/>
                <w:szCs w:val="24"/>
              </w:rPr>
              <w:t>а</w:t>
            </w:r>
            <w:r>
              <w:rPr>
                <w:rFonts w:ascii="Times New Roman" w:hAnsi="Times New Roman"/>
                <w:sz w:val="24"/>
                <w:szCs w:val="24"/>
              </w:rPr>
              <w:t>) Барабанка</w:t>
            </w:r>
          </w:p>
          <w:p w:rsidR="00BA63D0" w:rsidRDefault="00BA63D0" w:rsidP="009352B6">
            <w:pPr>
              <w:ind w:firstLine="33"/>
              <w:rPr>
                <w:rFonts w:ascii="Times New Roman" w:hAnsi="Times New Roman"/>
                <w:sz w:val="24"/>
                <w:szCs w:val="24"/>
              </w:rPr>
            </w:pPr>
            <w:r>
              <w:rPr>
                <w:rFonts w:ascii="Times New Roman" w:hAnsi="Times New Roman"/>
                <w:sz w:val="24"/>
                <w:szCs w:val="24"/>
              </w:rPr>
              <w:t>б) Бубен</w:t>
            </w:r>
          </w:p>
          <w:p w:rsidR="00BA63D0" w:rsidRPr="007A3AD9" w:rsidRDefault="00BA63D0" w:rsidP="009352B6">
            <w:pPr>
              <w:ind w:firstLine="33"/>
              <w:rPr>
                <w:rFonts w:ascii="Times New Roman" w:hAnsi="Times New Roman"/>
                <w:sz w:val="24"/>
                <w:szCs w:val="24"/>
              </w:rPr>
            </w:pPr>
            <w:r>
              <w:rPr>
                <w:rFonts w:ascii="Times New Roman" w:hAnsi="Times New Roman"/>
                <w:sz w:val="24"/>
                <w:szCs w:val="24"/>
              </w:rPr>
              <w:t>в) Колокол</w:t>
            </w:r>
          </w:p>
          <w:p w:rsidR="00BA63D0" w:rsidRDefault="00BA63D0" w:rsidP="009352B6">
            <w:pPr>
              <w:ind w:firstLine="33"/>
              <w:rPr>
                <w:rFonts w:ascii="Times New Roman" w:hAnsi="Times New Roman"/>
                <w:sz w:val="24"/>
                <w:szCs w:val="24"/>
              </w:rPr>
            </w:pPr>
            <w:r>
              <w:rPr>
                <w:rFonts w:ascii="Times New Roman" w:hAnsi="Times New Roman"/>
                <w:sz w:val="24"/>
                <w:szCs w:val="24"/>
              </w:rPr>
              <w:t>г) Гребень (мерлитон)</w:t>
            </w:r>
          </w:p>
          <w:p w:rsidR="00BA63D0" w:rsidRPr="00603B14" w:rsidRDefault="00BA63D0" w:rsidP="009352B6">
            <w:pPr>
              <w:ind w:firstLine="33"/>
              <w:rPr>
                <w:rFonts w:ascii="Times New Roman" w:hAnsi="Times New Roman"/>
                <w:sz w:val="28"/>
                <w:szCs w:val="28"/>
              </w:rPr>
            </w:pPr>
            <w:r>
              <w:rPr>
                <w:rFonts w:ascii="Times New Roman" w:hAnsi="Times New Roman"/>
                <w:sz w:val="24"/>
                <w:szCs w:val="24"/>
              </w:rPr>
              <w:t>д) Трещотка</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12.</w:t>
            </w:r>
          </w:p>
        </w:tc>
        <w:tc>
          <w:tcPr>
            <w:tcW w:w="3221" w:type="dxa"/>
          </w:tcPr>
          <w:p w:rsidR="00BA63D0" w:rsidRPr="00CC71D9" w:rsidRDefault="00BA63D0" w:rsidP="009352B6">
            <w:pPr>
              <w:pStyle w:val="a4"/>
              <w:rPr>
                <w:rFonts w:ascii="Times New Roman" w:hAnsi="Times New Roman"/>
                <w:sz w:val="24"/>
                <w:szCs w:val="24"/>
              </w:rPr>
            </w:pPr>
            <w:r w:rsidRPr="00CC71D9">
              <w:rPr>
                <w:rFonts w:ascii="Times New Roman" w:hAnsi="Times New Roman"/>
                <w:sz w:val="24"/>
                <w:szCs w:val="24"/>
              </w:rPr>
              <w:t>12. Назовите инструмент по описанию: струнно-ударный инструмент, представляющий собой ящик в форме трапеции с натянутыми на нём двумя группами струн, опирающихся на подставки. По струнам ударяют деревянными палочками около подставок. Инструмент  бытует в западных, пограничных с Белоруссией районах России (юг Псковской и запад Смоленской обл.) в ансамбле со скрипкой и гармоникой. Основной репертуар – танцевальные наигрыши.</w:t>
            </w:r>
          </w:p>
        </w:tc>
        <w:tc>
          <w:tcPr>
            <w:tcW w:w="5693" w:type="dxa"/>
          </w:tcPr>
          <w:p w:rsidR="00BA63D0" w:rsidRPr="007A3AD9" w:rsidRDefault="00BA63D0" w:rsidP="009352B6">
            <w:pPr>
              <w:rPr>
                <w:rFonts w:ascii="Times New Roman" w:hAnsi="Times New Roman"/>
                <w:sz w:val="24"/>
                <w:szCs w:val="24"/>
              </w:rPr>
            </w:pPr>
            <w:r>
              <w:rPr>
                <w:rFonts w:ascii="Times New Roman" w:hAnsi="Times New Roman"/>
                <w:sz w:val="24"/>
                <w:szCs w:val="24"/>
              </w:rPr>
              <w:t>а) Гусли</w:t>
            </w:r>
          </w:p>
          <w:p w:rsidR="00BA63D0" w:rsidRPr="007A3AD9" w:rsidRDefault="00BA63D0" w:rsidP="009352B6">
            <w:pPr>
              <w:rPr>
                <w:rFonts w:ascii="Times New Roman" w:hAnsi="Times New Roman"/>
                <w:sz w:val="24"/>
                <w:szCs w:val="24"/>
              </w:rPr>
            </w:pPr>
            <w:r>
              <w:rPr>
                <w:rFonts w:ascii="Times New Roman" w:hAnsi="Times New Roman"/>
                <w:sz w:val="24"/>
                <w:szCs w:val="24"/>
              </w:rPr>
              <w:t>б) Цимбалы</w:t>
            </w:r>
          </w:p>
          <w:p w:rsidR="00BA63D0" w:rsidRDefault="00BA63D0" w:rsidP="009352B6">
            <w:pPr>
              <w:rPr>
                <w:rFonts w:ascii="Times New Roman" w:hAnsi="Times New Roman"/>
                <w:sz w:val="24"/>
                <w:szCs w:val="24"/>
              </w:rPr>
            </w:pPr>
            <w:r>
              <w:rPr>
                <w:rFonts w:ascii="Times New Roman" w:hAnsi="Times New Roman"/>
                <w:sz w:val="24"/>
                <w:szCs w:val="24"/>
              </w:rPr>
              <w:t>в) Балалайка</w:t>
            </w:r>
          </w:p>
          <w:p w:rsidR="00BA63D0" w:rsidRDefault="00BA63D0" w:rsidP="009352B6">
            <w:pPr>
              <w:rPr>
                <w:rFonts w:ascii="Times New Roman" w:hAnsi="Times New Roman"/>
                <w:sz w:val="24"/>
                <w:szCs w:val="24"/>
              </w:rPr>
            </w:pPr>
            <w:r>
              <w:rPr>
                <w:rFonts w:ascii="Times New Roman" w:hAnsi="Times New Roman"/>
                <w:sz w:val="24"/>
                <w:szCs w:val="24"/>
              </w:rPr>
              <w:t>г) Цитра</w:t>
            </w:r>
          </w:p>
          <w:p w:rsidR="00BA63D0" w:rsidRDefault="00BA63D0" w:rsidP="009352B6">
            <w:pPr>
              <w:rPr>
                <w:rFonts w:ascii="Times New Roman" w:hAnsi="Times New Roman"/>
                <w:sz w:val="24"/>
                <w:szCs w:val="24"/>
              </w:rPr>
            </w:pPr>
            <w:r>
              <w:rPr>
                <w:rFonts w:ascii="Times New Roman" w:hAnsi="Times New Roman"/>
                <w:sz w:val="24"/>
                <w:szCs w:val="24"/>
              </w:rPr>
              <w:t>д) Лютня</w:t>
            </w:r>
          </w:p>
          <w:p w:rsidR="00BA63D0" w:rsidRDefault="00BA63D0" w:rsidP="009352B6">
            <w:pPr>
              <w:rPr>
                <w:rFonts w:ascii="Times New Roman" w:hAnsi="Times New Roman"/>
                <w:sz w:val="24"/>
                <w:szCs w:val="24"/>
              </w:rPr>
            </w:pPr>
            <w:r>
              <w:rPr>
                <w:rFonts w:ascii="Times New Roman" w:hAnsi="Times New Roman"/>
                <w:sz w:val="24"/>
                <w:szCs w:val="24"/>
              </w:rPr>
              <w:t>е) Рылей</w:t>
            </w:r>
          </w:p>
          <w:p w:rsidR="00BA63D0" w:rsidRPr="007A3AD9" w:rsidRDefault="00BA63D0" w:rsidP="009352B6">
            <w:pPr>
              <w:rPr>
                <w:rFonts w:ascii="Times New Roman" w:hAnsi="Times New Roman"/>
                <w:sz w:val="28"/>
                <w:szCs w:val="28"/>
              </w:rPr>
            </w:pP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13.</w:t>
            </w:r>
          </w:p>
        </w:tc>
        <w:tc>
          <w:tcPr>
            <w:tcW w:w="3221" w:type="dxa"/>
          </w:tcPr>
          <w:p w:rsidR="00BA63D0" w:rsidRPr="00CC71D9" w:rsidRDefault="00BA63D0" w:rsidP="009352B6">
            <w:pPr>
              <w:pStyle w:val="a4"/>
              <w:rPr>
                <w:rFonts w:ascii="Times New Roman" w:hAnsi="Times New Roman"/>
                <w:sz w:val="24"/>
                <w:szCs w:val="24"/>
              </w:rPr>
            </w:pPr>
            <w:r w:rsidRPr="00CC71D9">
              <w:rPr>
                <w:rFonts w:ascii="Times New Roman" w:hAnsi="Times New Roman"/>
                <w:sz w:val="24"/>
                <w:szCs w:val="24"/>
              </w:rPr>
              <w:t>13. Назовите инструмент по описанию:</w:t>
            </w:r>
            <w:r>
              <w:rPr>
                <w:rFonts w:ascii="Times New Roman" w:hAnsi="Times New Roman"/>
                <w:sz w:val="24"/>
                <w:szCs w:val="24"/>
              </w:rPr>
              <w:t xml:space="preserve"> Вид </w:t>
            </w:r>
            <w:r w:rsidRPr="00CC71D9">
              <w:rPr>
                <w:rFonts w:ascii="Times New Roman" w:hAnsi="Times New Roman"/>
                <w:sz w:val="24"/>
                <w:szCs w:val="24"/>
              </w:rPr>
              <w:t>натуральнойобертоновой флейты, изготавливаемой из свежих стеблей пустотелых травянистых или зонтичных растений</w:t>
            </w:r>
            <w:r>
              <w:rPr>
                <w:rFonts w:ascii="Times New Roman" w:hAnsi="Times New Roman"/>
                <w:sz w:val="24"/>
                <w:szCs w:val="24"/>
              </w:rPr>
              <w:t xml:space="preserve">. Бытует </w:t>
            </w:r>
            <w:r w:rsidRPr="00CC71D9">
              <w:rPr>
                <w:rFonts w:ascii="Times New Roman" w:hAnsi="Times New Roman"/>
                <w:sz w:val="24"/>
                <w:szCs w:val="24"/>
              </w:rPr>
              <w:t>в междуречье Оскола и Дона</w:t>
            </w:r>
            <w:r>
              <w:rPr>
                <w:rFonts w:ascii="Times New Roman" w:hAnsi="Times New Roman"/>
                <w:sz w:val="24"/>
                <w:szCs w:val="24"/>
              </w:rPr>
              <w:t>.</w:t>
            </w:r>
            <w:r w:rsidRPr="00CC71D9">
              <w:rPr>
                <w:rFonts w:ascii="Times New Roman" w:hAnsi="Times New Roman"/>
                <w:sz w:val="24"/>
                <w:szCs w:val="24"/>
              </w:rPr>
              <w:t xml:space="preserve"> Сугубо сезонный инструмент. Имеет конический канал</w:t>
            </w:r>
            <w:r>
              <w:rPr>
                <w:rFonts w:ascii="Times New Roman" w:hAnsi="Times New Roman"/>
                <w:sz w:val="24"/>
                <w:szCs w:val="24"/>
              </w:rPr>
              <w:t>.</w:t>
            </w:r>
            <w:r w:rsidRPr="00CC71D9">
              <w:rPr>
                <w:rFonts w:ascii="Times New Roman" w:hAnsi="Times New Roman"/>
                <w:sz w:val="24"/>
                <w:szCs w:val="24"/>
              </w:rPr>
              <w:t xml:space="preserve"> Входной срез – под углом 45°, нижний – строго перпендикулярен стволу. Держат при игре двумя руками вертикально вниз, направляя струю воздуха на край свистковой прорези на выступе у вдувного отверстия трубки</w:t>
            </w:r>
            <w:r>
              <w:rPr>
                <w:rFonts w:ascii="Times New Roman" w:hAnsi="Times New Roman"/>
                <w:sz w:val="24"/>
                <w:szCs w:val="24"/>
              </w:rPr>
              <w:t>.</w:t>
            </w:r>
            <w:r w:rsidRPr="00CC71D9">
              <w:rPr>
                <w:rFonts w:ascii="Times New Roman" w:hAnsi="Times New Roman"/>
                <w:sz w:val="24"/>
                <w:szCs w:val="24"/>
              </w:rPr>
              <w:t xml:space="preserve"> То закрывая, то открывая подушечкой указательного пальца выходное отверстие и меняя характер вдувания, получают комбинацию полного и чётного (октавой ниже) обертоновых рядов, из которых выстраивают разнообразные тембромелодические и ритмические фигуры. Наигрыши представляют собой свободное музицирование мужчин или мальчиков. Иногда во время игры приплясывают, выкрикивая отдельные слова и междометия, чтобы привлечь внимание девушек-невест.</w:t>
            </w:r>
          </w:p>
        </w:tc>
        <w:tc>
          <w:tcPr>
            <w:tcW w:w="5693" w:type="dxa"/>
          </w:tcPr>
          <w:p w:rsidR="00BA63D0" w:rsidRPr="007A3AD9" w:rsidRDefault="00BA63D0" w:rsidP="009352B6">
            <w:pPr>
              <w:rPr>
                <w:rFonts w:ascii="Times New Roman" w:hAnsi="Times New Roman"/>
                <w:sz w:val="24"/>
                <w:szCs w:val="24"/>
              </w:rPr>
            </w:pPr>
            <w:r>
              <w:rPr>
                <w:rFonts w:ascii="Times New Roman" w:hAnsi="Times New Roman"/>
                <w:sz w:val="24"/>
                <w:szCs w:val="24"/>
              </w:rPr>
              <w:t>а) Жалейка</w:t>
            </w:r>
          </w:p>
          <w:p w:rsidR="00BA63D0" w:rsidRDefault="00BA63D0" w:rsidP="009352B6">
            <w:pPr>
              <w:rPr>
                <w:rFonts w:ascii="Times New Roman" w:hAnsi="Times New Roman"/>
                <w:sz w:val="24"/>
                <w:szCs w:val="24"/>
              </w:rPr>
            </w:pPr>
            <w:r>
              <w:rPr>
                <w:rFonts w:ascii="Times New Roman" w:hAnsi="Times New Roman"/>
                <w:sz w:val="24"/>
                <w:szCs w:val="24"/>
              </w:rPr>
              <w:t>б) Рожок</w:t>
            </w:r>
          </w:p>
          <w:p w:rsidR="00BA63D0" w:rsidRDefault="00BA63D0" w:rsidP="009352B6">
            <w:pPr>
              <w:rPr>
                <w:rFonts w:ascii="Times New Roman" w:hAnsi="Times New Roman"/>
                <w:sz w:val="24"/>
                <w:szCs w:val="24"/>
              </w:rPr>
            </w:pPr>
            <w:r>
              <w:rPr>
                <w:rFonts w:ascii="Times New Roman" w:hAnsi="Times New Roman"/>
                <w:sz w:val="24"/>
                <w:szCs w:val="24"/>
              </w:rPr>
              <w:t>в) Рог</w:t>
            </w:r>
          </w:p>
          <w:p w:rsidR="00BA63D0" w:rsidRDefault="00BA63D0" w:rsidP="009352B6">
            <w:pPr>
              <w:rPr>
                <w:rFonts w:ascii="Times New Roman" w:hAnsi="Times New Roman"/>
                <w:sz w:val="24"/>
                <w:szCs w:val="24"/>
              </w:rPr>
            </w:pPr>
            <w:r>
              <w:rPr>
                <w:rFonts w:ascii="Times New Roman" w:hAnsi="Times New Roman"/>
                <w:sz w:val="24"/>
                <w:szCs w:val="24"/>
              </w:rPr>
              <w:t>г) Кугиклы</w:t>
            </w:r>
          </w:p>
          <w:p w:rsidR="00BA63D0" w:rsidRDefault="00BA63D0" w:rsidP="009352B6">
            <w:pPr>
              <w:rPr>
                <w:rFonts w:ascii="Times New Roman" w:hAnsi="Times New Roman"/>
                <w:sz w:val="24"/>
                <w:szCs w:val="24"/>
              </w:rPr>
            </w:pPr>
            <w:r>
              <w:rPr>
                <w:rFonts w:ascii="Times New Roman" w:hAnsi="Times New Roman"/>
                <w:sz w:val="24"/>
                <w:szCs w:val="24"/>
              </w:rPr>
              <w:t>д) Калюка</w:t>
            </w:r>
          </w:p>
          <w:p w:rsidR="00BA63D0" w:rsidRDefault="00BA63D0" w:rsidP="009352B6">
            <w:pPr>
              <w:rPr>
                <w:rFonts w:ascii="Times New Roman" w:hAnsi="Times New Roman"/>
                <w:sz w:val="24"/>
                <w:szCs w:val="24"/>
              </w:rPr>
            </w:pPr>
            <w:r>
              <w:rPr>
                <w:rFonts w:ascii="Times New Roman" w:hAnsi="Times New Roman"/>
                <w:sz w:val="24"/>
                <w:szCs w:val="24"/>
              </w:rPr>
              <w:t>е) Свисток</w:t>
            </w:r>
          </w:p>
          <w:p w:rsidR="00BA63D0" w:rsidRPr="007A3AD9" w:rsidRDefault="00BA63D0" w:rsidP="009352B6">
            <w:pPr>
              <w:rPr>
                <w:rFonts w:ascii="Times New Roman" w:hAnsi="Times New Roman"/>
                <w:sz w:val="28"/>
                <w:szCs w:val="28"/>
              </w:rPr>
            </w:pP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14.</w:t>
            </w:r>
          </w:p>
        </w:tc>
        <w:tc>
          <w:tcPr>
            <w:tcW w:w="3221" w:type="dxa"/>
          </w:tcPr>
          <w:p w:rsidR="00BA63D0" w:rsidRPr="005B171D" w:rsidRDefault="00BA63D0" w:rsidP="009352B6">
            <w:pPr>
              <w:pStyle w:val="afd"/>
              <w:rPr>
                <w:sz w:val="28"/>
                <w:szCs w:val="28"/>
              </w:rPr>
            </w:pPr>
            <w:r w:rsidRPr="005B171D">
              <w:t xml:space="preserve">14. К амбушюрным музыкальным  инструментам относятся: </w:t>
            </w:r>
          </w:p>
        </w:tc>
        <w:tc>
          <w:tcPr>
            <w:tcW w:w="5693" w:type="dxa"/>
          </w:tcPr>
          <w:p w:rsidR="00BA63D0" w:rsidRPr="00603B14" w:rsidRDefault="00BA63D0" w:rsidP="009352B6">
            <w:pPr>
              <w:pStyle w:val="afd"/>
              <w:spacing w:before="0" w:beforeAutospacing="0" w:after="0" w:afterAutospacing="0" w:line="360" w:lineRule="auto"/>
            </w:pPr>
            <w:r w:rsidRPr="00603B14">
              <w:t xml:space="preserve">а) </w:t>
            </w:r>
            <w:r>
              <w:t>Свирель</w:t>
            </w:r>
          </w:p>
          <w:p w:rsidR="00BA63D0" w:rsidRDefault="00BA63D0" w:rsidP="009352B6">
            <w:pPr>
              <w:pStyle w:val="afd"/>
              <w:spacing w:before="0" w:beforeAutospacing="0" w:after="0" w:afterAutospacing="0" w:line="360" w:lineRule="auto"/>
            </w:pPr>
            <w:r w:rsidRPr="00603B14">
              <w:t xml:space="preserve">б) </w:t>
            </w:r>
            <w:r>
              <w:t xml:space="preserve">Рог, </w:t>
            </w:r>
          </w:p>
          <w:p w:rsidR="00BA63D0" w:rsidRDefault="00BA63D0" w:rsidP="009352B6">
            <w:pPr>
              <w:pStyle w:val="afd"/>
              <w:spacing w:before="0" w:beforeAutospacing="0" w:after="0" w:afterAutospacing="0" w:line="360" w:lineRule="auto"/>
            </w:pPr>
            <w:r>
              <w:t xml:space="preserve">в) Труба, </w:t>
            </w:r>
          </w:p>
          <w:p w:rsidR="00BA63D0" w:rsidRDefault="00BA63D0" w:rsidP="009352B6">
            <w:pPr>
              <w:pStyle w:val="afd"/>
              <w:spacing w:before="0" w:beforeAutospacing="0" w:after="0" w:afterAutospacing="0" w:line="360" w:lineRule="auto"/>
            </w:pPr>
            <w:r>
              <w:t>г) Владимирский рожок</w:t>
            </w:r>
          </w:p>
          <w:p w:rsidR="00BA63D0" w:rsidRPr="00603B14" w:rsidRDefault="00BA63D0" w:rsidP="009352B6">
            <w:pPr>
              <w:pStyle w:val="afd"/>
              <w:spacing w:before="0" w:beforeAutospacing="0" w:after="0" w:afterAutospacing="0" w:line="360" w:lineRule="auto"/>
            </w:pPr>
            <w:r>
              <w:t>д) Жалейка</w:t>
            </w:r>
          </w:p>
          <w:p w:rsidR="00BA63D0" w:rsidRPr="00603B14" w:rsidRDefault="00BA63D0" w:rsidP="009352B6">
            <w:pPr>
              <w:pStyle w:val="afd"/>
              <w:spacing w:before="0" w:beforeAutospacing="0" w:after="0" w:afterAutospacing="0" w:line="360" w:lineRule="auto"/>
              <w:rPr>
                <w:sz w:val="28"/>
                <w:szCs w:val="28"/>
              </w:rPr>
            </w:pPr>
            <w:r>
              <w:t>в) Калюка</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15.</w:t>
            </w:r>
          </w:p>
        </w:tc>
        <w:tc>
          <w:tcPr>
            <w:tcW w:w="3221" w:type="dxa"/>
          </w:tcPr>
          <w:p w:rsidR="00BA63D0" w:rsidRPr="00C80DE7" w:rsidRDefault="00BA63D0" w:rsidP="009352B6">
            <w:pPr>
              <w:pStyle w:val="afd"/>
              <w:rPr>
                <w:sz w:val="28"/>
                <w:szCs w:val="28"/>
              </w:rPr>
            </w:pPr>
            <w:r w:rsidRPr="00C80DE7">
              <w:t>15. Назовите исследователей смоленской скрипичной традиции</w:t>
            </w:r>
          </w:p>
        </w:tc>
        <w:tc>
          <w:tcPr>
            <w:tcW w:w="5693" w:type="dxa"/>
          </w:tcPr>
          <w:p w:rsidR="00BA63D0" w:rsidRPr="00603B14" w:rsidRDefault="00BA63D0" w:rsidP="009352B6">
            <w:pPr>
              <w:pStyle w:val="afd"/>
              <w:spacing w:before="0" w:beforeAutospacing="0" w:after="0" w:afterAutospacing="0" w:line="360" w:lineRule="auto"/>
            </w:pPr>
            <w:r w:rsidRPr="00603B14">
              <w:t>а</w:t>
            </w:r>
            <w:r>
              <w:t>) В.М. Щуров</w:t>
            </w:r>
          </w:p>
          <w:p w:rsidR="00BA63D0" w:rsidRPr="00603B14" w:rsidRDefault="00BA63D0" w:rsidP="009352B6">
            <w:pPr>
              <w:pStyle w:val="afd"/>
              <w:spacing w:before="0" w:beforeAutospacing="0" w:after="0" w:afterAutospacing="0" w:line="360" w:lineRule="auto"/>
            </w:pPr>
            <w:r>
              <w:t>б) Т.Н. Казанская</w:t>
            </w:r>
          </w:p>
          <w:p w:rsidR="00BA63D0" w:rsidRDefault="00BA63D0" w:rsidP="009352B6">
            <w:pPr>
              <w:pStyle w:val="afd"/>
              <w:spacing w:before="0" w:beforeAutospacing="0" w:after="0" w:afterAutospacing="0" w:line="360" w:lineRule="auto"/>
            </w:pPr>
            <w:r>
              <w:t>в) К.М. Бромлей</w:t>
            </w:r>
          </w:p>
          <w:p w:rsidR="00BA63D0" w:rsidRDefault="00BA63D0" w:rsidP="009352B6">
            <w:pPr>
              <w:pStyle w:val="afd"/>
              <w:spacing w:before="0" w:beforeAutospacing="0" w:after="0" w:afterAutospacing="0" w:line="360" w:lineRule="auto"/>
            </w:pPr>
            <w:r>
              <w:t>г) К.В. Квитка</w:t>
            </w:r>
          </w:p>
          <w:p w:rsidR="00BA63D0" w:rsidRDefault="00BA63D0" w:rsidP="009352B6">
            <w:pPr>
              <w:pStyle w:val="afd"/>
              <w:spacing w:before="0" w:beforeAutospacing="0" w:after="0" w:afterAutospacing="0" w:line="360" w:lineRule="auto"/>
            </w:pPr>
            <w:r>
              <w:t>д) Б.Ф. Смирнов</w:t>
            </w:r>
          </w:p>
          <w:p w:rsidR="00BA63D0" w:rsidRPr="00603B14" w:rsidRDefault="00BA63D0" w:rsidP="009352B6">
            <w:pPr>
              <w:pStyle w:val="afd"/>
              <w:spacing w:before="0" w:beforeAutospacing="0" w:after="0" w:afterAutospacing="0" w:line="360" w:lineRule="auto"/>
            </w:pPr>
            <w:r>
              <w:t>е) А.А. Банин</w:t>
            </w:r>
          </w:p>
          <w:p w:rsidR="00BA63D0" w:rsidRPr="00603B14" w:rsidRDefault="00BA63D0" w:rsidP="009352B6">
            <w:pPr>
              <w:rPr>
                <w:rFonts w:ascii="Times New Roman" w:hAnsi="Times New Roman"/>
                <w:sz w:val="28"/>
                <w:szCs w:val="28"/>
              </w:rPr>
            </w:pP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16.</w:t>
            </w:r>
          </w:p>
        </w:tc>
        <w:tc>
          <w:tcPr>
            <w:tcW w:w="3221" w:type="dxa"/>
          </w:tcPr>
          <w:p w:rsidR="00BA63D0" w:rsidRPr="00C80DE7" w:rsidRDefault="00BA63D0" w:rsidP="009352B6">
            <w:pPr>
              <w:rPr>
                <w:rFonts w:ascii="Times New Roman" w:hAnsi="Times New Roman"/>
                <w:b/>
                <w:sz w:val="24"/>
                <w:szCs w:val="24"/>
              </w:rPr>
            </w:pPr>
            <w:r w:rsidRPr="00C80DE7">
              <w:rPr>
                <w:rStyle w:val="afe"/>
                <w:rFonts w:ascii="Times New Roman" w:hAnsi="Times New Roman"/>
                <w:b w:val="0"/>
                <w:sz w:val="24"/>
                <w:szCs w:val="24"/>
              </w:rPr>
              <w:t xml:space="preserve">16. </w:t>
            </w:r>
            <w:r>
              <w:rPr>
                <w:rStyle w:val="afe"/>
                <w:rFonts w:ascii="Times New Roman" w:hAnsi="Times New Roman"/>
                <w:b w:val="0"/>
                <w:sz w:val="24"/>
                <w:szCs w:val="24"/>
              </w:rPr>
              <w:t xml:space="preserve">Уникальной формой ансамбля русской фольклорной традиции является Хор рожечников. Самым известным и прославившимся Хором Владимирских рожечников в конце </w:t>
            </w:r>
            <w:r>
              <w:rPr>
                <w:rStyle w:val="afe"/>
                <w:rFonts w:ascii="Times New Roman" w:hAnsi="Times New Roman"/>
                <w:b w:val="0"/>
                <w:sz w:val="24"/>
                <w:szCs w:val="24"/>
                <w:lang w:val="en-US"/>
              </w:rPr>
              <w:t>XIX</w:t>
            </w:r>
            <w:r>
              <w:rPr>
                <w:rStyle w:val="afe"/>
                <w:rFonts w:ascii="Times New Roman" w:hAnsi="Times New Roman"/>
                <w:b w:val="0"/>
                <w:sz w:val="24"/>
                <w:szCs w:val="24"/>
              </w:rPr>
              <w:t>–начале</w:t>
            </w:r>
            <w:r>
              <w:rPr>
                <w:rStyle w:val="afe"/>
                <w:rFonts w:ascii="Times New Roman" w:hAnsi="Times New Roman"/>
                <w:b w:val="0"/>
                <w:sz w:val="24"/>
                <w:szCs w:val="24"/>
                <w:lang w:val="en-US"/>
              </w:rPr>
              <w:t>XX</w:t>
            </w:r>
            <w:r>
              <w:rPr>
                <w:rStyle w:val="afe"/>
                <w:rFonts w:ascii="Times New Roman" w:hAnsi="Times New Roman"/>
                <w:b w:val="0"/>
                <w:sz w:val="24"/>
                <w:szCs w:val="24"/>
              </w:rPr>
              <w:t>вв. руководил крестьянин из села Мишнево, Ковровского уезда Владимирской губернии</w:t>
            </w:r>
            <w:r w:rsidRPr="00C80DE7">
              <w:rPr>
                <w:rStyle w:val="afe"/>
                <w:rFonts w:ascii="Times New Roman" w:hAnsi="Times New Roman"/>
                <w:b w:val="0"/>
                <w:sz w:val="24"/>
                <w:szCs w:val="24"/>
              </w:rPr>
              <w:t>:</w:t>
            </w:r>
          </w:p>
        </w:tc>
        <w:tc>
          <w:tcPr>
            <w:tcW w:w="5693" w:type="dxa"/>
          </w:tcPr>
          <w:p w:rsidR="00BA63D0" w:rsidRPr="00603B14" w:rsidRDefault="00BA63D0" w:rsidP="009352B6">
            <w:pPr>
              <w:pStyle w:val="afd"/>
              <w:spacing w:before="0" w:beforeAutospacing="0" w:after="0" w:afterAutospacing="0" w:line="360" w:lineRule="auto"/>
            </w:pPr>
            <w:r w:rsidRPr="00603B14">
              <w:t xml:space="preserve">а) </w:t>
            </w:r>
            <w:r>
              <w:t>Н.В. Кондратьев</w:t>
            </w:r>
          </w:p>
          <w:p w:rsidR="00BA63D0" w:rsidRDefault="00BA63D0" w:rsidP="009352B6">
            <w:pPr>
              <w:pStyle w:val="afd"/>
              <w:spacing w:before="0" w:beforeAutospacing="0" w:after="0" w:afterAutospacing="0" w:line="360" w:lineRule="auto"/>
            </w:pPr>
            <w:r w:rsidRPr="00603B14">
              <w:t xml:space="preserve">б) </w:t>
            </w:r>
            <w:r>
              <w:t>П.Г. Пахарев (Баарев)</w:t>
            </w:r>
          </w:p>
          <w:p w:rsidR="00BA63D0" w:rsidRDefault="00BA63D0" w:rsidP="009352B6">
            <w:pPr>
              <w:pStyle w:val="afd"/>
              <w:spacing w:before="0" w:beforeAutospacing="0" w:after="0" w:afterAutospacing="0" w:line="360" w:lineRule="auto"/>
            </w:pPr>
            <w:r w:rsidRPr="00603B14">
              <w:t xml:space="preserve">в) </w:t>
            </w:r>
            <w:r>
              <w:t>А.В. Сулимов</w:t>
            </w:r>
          </w:p>
          <w:p w:rsidR="00BA63D0" w:rsidRDefault="00BA63D0" w:rsidP="009352B6">
            <w:pPr>
              <w:pStyle w:val="afd"/>
              <w:spacing w:before="0" w:beforeAutospacing="0" w:after="0" w:afterAutospacing="0" w:line="360" w:lineRule="auto"/>
            </w:pPr>
            <w:r>
              <w:t>г) А.А. Лебедев</w:t>
            </w:r>
          </w:p>
          <w:p w:rsidR="00BA63D0" w:rsidRPr="00C80DE7" w:rsidRDefault="00BA63D0" w:rsidP="009352B6">
            <w:pPr>
              <w:pStyle w:val="afd"/>
              <w:spacing w:before="0" w:beforeAutospacing="0" w:after="0" w:afterAutospacing="0" w:line="360" w:lineRule="auto"/>
            </w:pPr>
            <w:r>
              <w:t>д) П.И. Федосеев</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17.</w:t>
            </w:r>
          </w:p>
        </w:tc>
        <w:tc>
          <w:tcPr>
            <w:tcW w:w="3221" w:type="dxa"/>
          </w:tcPr>
          <w:p w:rsidR="00BA63D0" w:rsidRPr="00073810" w:rsidRDefault="00BA63D0" w:rsidP="009352B6">
            <w:pPr>
              <w:pStyle w:val="afd"/>
              <w:rPr>
                <w:sz w:val="28"/>
                <w:szCs w:val="28"/>
              </w:rPr>
            </w:pPr>
            <w:r w:rsidRPr="00073810">
              <w:t>17. Кугиклы – реликт глубокой древности. Ареал их распространения на русской этнической территории расположен в границах современных областей:</w:t>
            </w:r>
          </w:p>
        </w:tc>
        <w:tc>
          <w:tcPr>
            <w:tcW w:w="5693" w:type="dxa"/>
          </w:tcPr>
          <w:p w:rsidR="00BA63D0" w:rsidRPr="00603B14" w:rsidRDefault="00BA63D0" w:rsidP="009352B6">
            <w:pPr>
              <w:pStyle w:val="afd"/>
              <w:spacing w:before="0" w:beforeAutospacing="0" w:after="0" w:afterAutospacing="0" w:line="360" w:lineRule="auto"/>
            </w:pPr>
            <w:r>
              <w:t>а) Воронежской</w:t>
            </w:r>
          </w:p>
          <w:p w:rsidR="00BA63D0" w:rsidRPr="00603B14" w:rsidRDefault="00BA63D0" w:rsidP="009352B6">
            <w:pPr>
              <w:pStyle w:val="afd"/>
              <w:spacing w:before="0" w:beforeAutospacing="0" w:after="0" w:afterAutospacing="0" w:line="360" w:lineRule="auto"/>
            </w:pPr>
            <w:r>
              <w:t>б) Брянской</w:t>
            </w:r>
          </w:p>
          <w:p w:rsidR="00BA63D0" w:rsidRPr="00603B14" w:rsidRDefault="00BA63D0" w:rsidP="009352B6">
            <w:pPr>
              <w:pStyle w:val="afd"/>
              <w:spacing w:before="0" w:beforeAutospacing="0" w:after="0" w:afterAutospacing="0" w:line="360" w:lineRule="auto"/>
            </w:pPr>
            <w:r>
              <w:t>в) Калужской</w:t>
            </w:r>
          </w:p>
          <w:p w:rsidR="00BA63D0" w:rsidRDefault="00BA63D0" w:rsidP="009352B6">
            <w:pPr>
              <w:pStyle w:val="afd"/>
              <w:spacing w:before="0" w:beforeAutospacing="0" w:after="0" w:afterAutospacing="0" w:line="360" w:lineRule="auto"/>
            </w:pPr>
            <w:r>
              <w:t>г) Курской</w:t>
            </w:r>
          </w:p>
          <w:p w:rsidR="00BA63D0" w:rsidRPr="00603B14" w:rsidRDefault="00BA63D0" w:rsidP="009352B6">
            <w:pPr>
              <w:pStyle w:val="afd"/>
              <w:spacing w:before="0" w:beforeAutospacing="0" w:after="0" w:afterAutospacing="0" w:line="360" w:lineRule="auto"/>
            </w:pPr>
            <w:r>
              <w:t>д) Белгородской</w:t>
            </w:r>
          </w:p>
          <w:p w:rsidR="00BA63D0" w:rsidRPr="00603B14" w:rsidRDefault="00BA63D0" w:rsidP="009352B6">
            <w:pPr>
              <w:rPr>
                <w:rFonts w:ascii="Times New Roman" w:hAnsi="Times New Roman"/>
                <w:sz w:val="28"/>
                <w:szCs w:val="28"/>
              </w:rPr>
            </w:pP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18.</w:t>
            </w:r>
          </w:p>
        </w:tc>
        <w:tc>
          <w:tcPr>
            <w:tcW w:w="3221" w:type="dxa"/>
          </w:tcPr>
          <w:p w:rsidR="00BA63D0" w:rsidRPr="00073810" w:rsidRDefault="00BA63D0" w:rsidP="009352B6">
            <w:pPr>
              <w:pStyle w:val="afd"/>
              <w:rPr>
                <w:sz w:val="28"/>
                <w:szCs w:val="28"/>
              </w:rPr>
            </w:pPr>
            <w:r w:rsidRPr="00073810">
              <w:t>18. К язычковым духовым инструментам русской фольклорной традиции относятся:</w:t>
            </w:r>
          </w:p>
        </w:tc>
        <w:tc>
          <w:tcPr>
            <w:tcW w:w="5693" w:type="dxa"/>
          </w:tcPr>
          <w:p w:rsidR="00BA63D0" w:rsidRPr="00603B14" w:rsidRDefault="00BA63D0" w:rsidP="009352B6">
            <w:pPr>
              <w:pStyle w:val="afd"/>
              <w:spacing w:before="0" w:beforeAutospacing="0" w:after="0" w:afterAutospacing="0" w:line="360" w:lineRule="auto"/>
            </w:pPr>
            <w:r>
              <w:t>а) Пэляны</w:t>
            </w:r>
          </w:p>
          <w:p w:rsidR="00BA63D0" w:rsidRPr="00603B14" w:rsidRDefault="00BA63D0" w:rsidP="009352B6">
            <w:pPr>
              <w:pStyle w:val="afd"/>
              <w:spacing w:before="0" w:beforeAutospacing="0" w:after="0" w:afterAutospacing="0" w:line="360" w:lineRule="auto"/>
            </w:pPr>
            <w:r>
              <w:t>б) Жалейка</w:t>
            </w:r>
          </w:p>
          <w:p w:rsidR="00BA63D0" w:rsidRPr="00603B14" w:rsidRDefault="00BA63D0" w:rsidP="009352B6">
            <w:pPr>
              <w:pStyle w:val="afd"/>
              <w:spacing w:before="0" w:beforeAutospacing="0" w:after="0" w:afterAutospacing="0" w:line="360" w:lineRule="auto"/>
            </w:pPr>
            <w:r>
              <w:t>в) Волынка</w:t>
            </w:r>
          </w:p>
          <w:p w:rsidR="00BA63D0" w:rsidRDefault="00BA63D0" w:rsidP="009352B6">
            <w:pPr>
              <w:pStyle w:val="afd"/>
              <w:spacing w:before="0" w:beforeAutospacing="0" w:after="0" w:afterAutospacing="0" w:line="360" w:lineRule="auto"/>
            </w:pPr>
            <w:r>
              <w:t>г) Свирель</w:t>
            </w:r>
          </w:p>
          <w:p w:rsidR="00BA63D0" w:rsidRPr="00603B14" w:rsidRDefault="00BA63D0" w:rsidP="009352B6">
            <w:pPr>
              <w:pStyle w:val="afd"/>
              <w:spacing w:before="0" w:beforeAutospacing="0" w:after="0" w:afterAutospacing="0" w:line="360" w:lineRule="auto"/>
              <w:rPr>
                <w:sz w:val="28"/>
                <w:szCs w:val="28"/>
              </w:rPr>
            </w:pPr>
            <w:r>
              <w:t>д) Сурна</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19.</w:t>
            </w:r>
          </w:p>
        </w:tc>
        <w:tc>
          <w:tcPr>
            <w:tcW w:w="3221" w:type="dxa"/>
          </w:tcPr>
          <w:p w:rsidR="00BA63D0" w:rsidRPr="005B3689" w:rsidRDefault="00BA63D0" w:rsidP="009352B6">
            <w:pPr>
              <w:pStyle w:val="afd"/>
              <w:rPr>
                <w:sz w:val="28"/>
                <w:szCs w:val="28"/>
              </w:rPr>
            </w:pPr>
            <w:r w:rsidRPr="005B3689">
              <w:t xml:space="preserve">19. Русской фольклорной традиции известна из пневматических инструментов только: </w:t>
            </w:r>
          </w:p>
        </w:tc>
        <w:tc>
          <w:tcPr>
            <w:tcW w:w="5693" w:type="dxa"/>
          </w:tcPr>
          <w:p w:rsidR="00BA63D0" w:rsidRPr="00603B14" w:rsidRDefault="00BA63D0" w:rsidP="009352B6">
            <w:pPr>
              <w:pStyle w:val="afd"/>
              <w:spacing w:before="0" w:beforeAutospacing="0" w:after="0" w:afterAutospacing="0" w:line="360" w:lineRule="auto"/>
            </w:pPr>
            <w:r>
              <w:t>а) Гармонь</w:t>
            </w:r>
          </w:p>
          <w:p w:rsidR="00BA63D0" w:rsidRPr="00603B14" w:rsidRDefault="00BA63D0" w:rsidP="009352B6">
            <w:pPr>
              <w:pStyle w:val="afd"/>
              <w:spacing w:before="0" w:beforeAutospacing="0" w:after="0" w:afterAutospacing="0" w:line="360" w:lineRule="auto"/>
            </w:pPr>
            <w:r>
              <w:t>б) Волынка</w:t>
            </w:r>
          </w:p>
          <w:p w:rsidR="00BA63D0" w:rsidRDefault="00BA63D0" w:rsidP="009352B6">
            <w:pPr>
              <w:pStyle w:val="afd"/>
              <w:spacing w:before="0" w:beforeAutospacing="0" w:after="0" w:afterAutospacing="0" w:line="360" w:lineRule="auto"/>
            </w:pPr>
            <w:r>
              <w:t>в) Жалейка</w:t>
            </w:r>
          </w:p>
          <w:p w:rsidR="00BA63D0" w:rsidRPr="00603B14" w:rsidRDefault="00BA63D0" w:rsidP="009352B6">
            <w:pPr>
              <w:pStyle w:val="afd"/>
              <w:spacing w:before="0" w:beforeAutospacing="0" w:after="0" w:afterAutospacing="0" w:line="360" w:lineRule="auto"/>
              <w:rPr>
                <w:sz w:val="28"/>
                <w:szCs w:val="28"/>
              </w:rPr>
            </w:pPr>
            <w:r>
              <w:t>д) Губная гармошка</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20.</w:t>
            </w:r>
          </w:p>
        </w:tc>
        <w:tc>
          <w:tcPr>
            <w:tcW w:w="3221" w:type="dxa"/>
          </w:tcPr>
          <w:p w:rsidR="00BA63D0" w:rsidRPr="000D6E71" w:rsidRDefault="00BA63D0" w:rsidP="009352B6">
            <w:pPr>
              <w:pStyle w:val="afd"/>
            </w:pPr>
            <w:r w:rsidRPr="000D6E71">
              <w:t>20. Гармоника была изобретена в Германии в 1820-х годах, a в 1830-x годах проникла в Россию. Первым центром производства гармоник в России стал город:</w:t>
            </w:r>
          </w:p>
        </w:tc>
        <w:tc>
          <w:tcPr>
            <w:tcW w:w="5693" w:type="dxa"/>
          </w:tcPr>
          <w:p w:rsidR="00BA63D0" w:rsidRPr="00603B14" w:rsidRDefault="00BA63D0" w:rsidP="009352B6">
            <w:pPr>
              <w:pStyle w:val="afd"/>
              <w:spacing w:before="0" w:beforeAutospacing="0" w:after="0" w:afterAutospacing="0" w:line="360" w:lineRule="auto"/>
            </w:pPr>
            <w:r w:rsidRPr="00603B14">
              <w:t>а</w:t>
            </w:r>
            <w:r>
              <w:t>) Саратов</w:t>
            </w:r>
          </w:p>
          <w:p w:rsidR="00BA63D0" w:rsidRPr="00603B14" w:rsidRDefault="00BA63D0" w:rsidP="009352B6">
            <w:pPr>
              <w:pStyle w:val="afd"/>
              <w:spacing w:before="0" w:beforeAutospacing="0" w:after="0" w:afterAutospacing="0" w:line="360" w:lineRule="auto"/>
            </w:pPr>
            <w:r>
              <w:t>б) Тула</w:t>
            </w:r>
          </w:p>
          <w:p w:rsidR="00BA63D0" w:rsidRDefault="00BA63D0" w:rsidP="009352B6">
            <w:pPr>
              <w:pStyle w:val="afd"/>
              <w:spacing w:before="0" w:beforeAutospacing="0" w:after="0" w:afterAutospacing="0" w:line="360" w:lineRule="auto"/>
            </w:pPr>
            <w:r>
              <w:t>в) Елец</w:t>
            </w:r>
          </w:p>
          <w:p w:rsidR="00BA63D0" w:rsidRDefault="00BA63D0" w:rsidP="009352B6">
            <w:pPr>
              <w:pStyle w:val="afd"/>
              <w:spacing w:before="0" w:beforeAutospacing="0" w:after="0" w:afterAutospacing="0" w:line="360" w:lineRule="auto"/>
            </w:pPr>
            <w:r>
              <w:t>д) Кириллов</w:t>
            </w:r>
          </w:p>
          <w:p w:rsidR="00BA63D0" w:rsidRPr="000D6E71" w:rsidRDefault="00BA63D0" w:rsidP="009352B6">
            <w:pPr>
              <w:pStyle w:val="afd"/>
              <w:spacing w:before="0" w:beforeAutospacing="0" w:after="0" w:afterAutospacing="0" w:line="360" w:lineRule="auto"/>
            </w:pPr>
            <w:r>
              <w:t>е) Москва</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21.</w:t>
            </w:r>
          </w:p>
        </w:tc>
        <w:tc>
          <w:tcPr>
            <w:tcW w:w="3221" w:type="dxa"/>
          </w:tcPr>
          <w:p w:rsidR="00BA63D0" w:rsidRPr="0082609B" w:rsidRDefault="00BA63D0" w:rsidP="009352B6">
            <w:pPr>
              <w:pStyle w:val="a4"/>
              <w:rPr>
                <w:rFonts w:ascii="Times New Roman" w:hAnsi="Times New Roman"/>
                <w:sz w:val="24"/>
                <w:szCs w:val="24"/>
              </w:rPr>
            </w:pPr>
            <w:r w:rsidRPr="0082609B">
              <w:rPr>
                <w:rFonts w:ascii="Times New Roman" w:hAnsi="Times New Roman"/>
                <w:sz w:val="24"/>
                <w:szCs w:val="24"/>
              </w:rPr>
              <w:t xml:space="preserve">21. </w:t>
            </w:r>
            <w:r>
              <w:rPr>
                <w:rFonts w:ascii="Times New Roman" w:hAnsi="Times New Roman"/>
                <w:sz w:val="24"/>
                <w:szCs w:val="24"/>
              </w:rPr>
              <w:t xml:space="preserve">Этот </w:t>
            </w:r>
            <w:r w:rsidRPr="0082609B">
              <w:rPr>
                <w:rFonts w:ascii="Times New Roman" w:hAnsi="Times New Roman"/>
                <w:sz w:val="24"/>
                <w:szCs w:val="24"/>
              </w:rPr>
              <w:t xml:space="preserve">пастушеский инструмент, распространенный преимущественно в северных </w:t>
            </w:r>
            <w:r>
              <w:rPr>
                <w:rFonts w:ascii="Times New Roman" w:hAnsi="Times New Roman"/>
                <w:sz w:val="24"/>
                <w:szCs w:val="24"/>
              </w:rPr>
              <w:t>регионах России, с</w:t>
            </w:r>
            <w:r w:rsidRPr="0082609B">
              <w:rPr>
                <w:rFonts w:ascii="Times New Roman" w:hAnsi="Times New Roman"/>
                <w:sz w:val="24"/>
                <w:szCs w:val="24"/>
              </w:rPr>
              <w:t xml:space="preserve">остоит из прямоугольной деревянной доски, подвешенной при помощи ремня или верёвки нa шею на уровне груди исполнителя. В доске нередко просверливаются отверстия, которые, по мнению пастухов, повышают звучность и улучшают тембр. </w:t>
            </w:r>
            <w:r>
              <w:rPr>
                <w:rFonts w:ascii="Times New Roman" w:hAnsi="Times New Roman"/>
                <w:sz w:val="24"/>
                <w:szCs w:val="24"/>
              </w:rPr>
              <w:t>И</w:t>
            </w:r>
            <w:r w:rsidRPr="0082609B">
              <w:rPr>
                <w:rFonts w:ascii="Times New Roman" w:hAnsi="Times New Roman"/>
                <w:sz w:val="24"/>
                <w:szCs w:val="24"/>
              </w:rPr>
              <w:t>грают двумя изогнутыми деревянными палочками, исполняя ритмические сигнальные формулы для сгона скота, a также выбивая частушечные и танцевальные ритмы во время музык</w:t>
            </w:r>
            <w:r>
              <w:rPr>
                <w:rFonts w:ascii="Times New Roman" w:hAnsi="Times New Roman"/>
                <w:sz w:val="24"/>
                <w:szCs w:val="24"/>
              </w:rPr>
              <w:t>альных развлечений.</w:t>
            </w:r>
          </w:p>
          <w:p w:rsidR="00BA63D0" w:rsidRPr="0082609B" w:rsidRDefault="00BA63D0" w:rsidP="009352B6">
            <w:pPr>
              <w:pStyle w:val="a4"/>
              <w:rPr>
                <w:rFonts w:ascii="Times New Roman" w:hAnsi="Times New Roman"/>
                <w:sz w:val="24"/>
                <w:szCs w:val="24"/>
              </w:rPr>
            </w:pPr>
          </w:p>
        </w:tc>
        <w:tc>
          <w:tcPr>
            <w:tcW w:w="5693" w:type="dxa"/>
          </w:tcPr>
          <w:p w:rsidR="00BA63D0" w:rsidRPr="00603B14" w:rsidRDefault="00BA63D0" w:rsidP="009352B6">
            <w:pPr>
              <w:rPr>
                <w:rFonts w:ascii="Times New Roman" w:hAnsi="Times New Roman"/>
                <w:sz w:val="24"/>
                <w:szCs w:val="24"/>
              </w:rPr>
            </w:pPr>
            <w:r>
              <w:rPr>
                <w:rFonts w:ascii="Times New Roman" w:hAnsi="Times New Roman"/>
                <w:sz w:val="24"/>
                <w:szCs w:val="24"/>
              </w:rPr>
              <w:t>а) Трензель</w:t>
            </w:r>
          </w:p>
          <w:p w:rsidR="00BA63D0" w:rsidRDefault="00BA63D0" w:rsidP="009352B6">
            <w:pPr>
              <w:rPr>
                <w:rFonts w:ascii="Times New Roman" w:hAnsi="Times New Roman"/>
                <w:sz w:val="24"/>
                <w:szCs w:val="24"/>
              </w:rPr>
            </w:pPr>
            <w:r>
              <w:rPr>
                <w:rFonts w:ascii="Times New Roman" w:hAnsi="Times New Roman"/>
                <w:sz w:val="24"/>
                <w:szCs w:val="24"/>
              </w:rPr>
              <w:t>б) Колотушка</w:t>
            </w:r>
          </w:p>
          <w:p w:rsidR="00BA63D0" w:rsidRDefault="00BA63D0" w:rsidP="009352B6">
            <w:pPr>
              <w:rPr>
                <w:rFonts w:ascii="Times New Roman" w:hAnsi="Times New Roman"/>
                <w:sz w:val="24"/>
                <w:szCs w:val="24"/>
              </w:rPr>
            </w:pPr>
            <w:r w:rsidRPr="00603B14">
              <w:rPr>
                <w:rFonts w:ascii="Times New Roman" w:hAnsi="Times New Roman"/>
                <w:sz w:val="24"/>
                <w:szCs w:val="24"/>
              </w:rPr>
              <w:t xml:space="preserve">в) </w:t>
            </w:r>
            <w:r>
              <w:rPr>
                <w:rFonts w:ascii="Times New Roman" w:hAnsi="Times New Roman"/>
                <w:sz w:val="24"/>
                <w:szCs w:val="24"/>
              </w:rPr>
              <w:t>Барабанка</w:t>
            </w:r>
          </w:p>
          <w:p w:rsidR="00BA63D0" w:rsidRPr="00603B14" w:rsidRDefault="00BA63D0" w:rsidP="009352B6">
            <w:pPr>
              <w:rPr>
                <w:rFonts w:ascii="Times New Roman" w:hAnsi="Times New Roman"/>
                <w:sz w:val="28"/>
                <w:szCs w:val="28"/>
              </w:rPr>
            </w:pPr>
            <w:r>
              <w:rPr>
                <w:rFonts w:ascii="Times New Roman" w:hAnsi="Times New Roman"/>
                <w:sz w:val="24"/>
                <w:szCs w:val="24"/>
              </w:rPr>
              <w:t>г) Трещотка</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22.</w:t>
            </w:r>
          </w:p>
        </w:tc>
        <w:tc>
          <w:tcPr>
            <w:tcW w:w="3221" w:type="dxa"/>
          </w:tcPr>
          <w:p w:rsidR="00BA63D0" w:rsidRPr="00576D66" w:rsidRDefault="00BA63D0" w:rsidP="009352B6">
            <w:pPr>
              <w:rPr>
                <w:rFonts w:ascii="Times New Roman" w:hAnsi="Times New Roman"/>
                <w:sz w:val="24"/>
                <w:szCs w:val="24"/>
              </w:rPr>
            </w:pPr>
            <w:r w:rsidRPr="00576D66">
              <w:rPr>
                <w:rFonts w:ascii="Times New Roman" w:hAnsi="Times New Roman"/>
                <w:sz w:val="24"/>
                <w:szCs w:val="24"/>
              </w:rPr>
              <w:t>22. Хотя пастушьи сигналы имеют инструментальную природу, они часто связаны с ритмически и образно соответствующими им словесными формулами</w:t>
            </w:r>
            <w:r>
              <w:rPr>
                <w:rFonts w:ascii="Times New Roman" w:hAnsi="Times New Roman"/>
                <w:sz w:val="24"/>
                <w:szCs w:val="24"/>
              </w:rPr>
              <w:t>. Укажите наиболее характерные</w:t>
            </w:r>
            <w:r w:rsidRPr="00576D66">
              <w:rPr>
                <w:rFonts w:ascii="Times New Roman" w:hAnsi="Times New Roman"/>
                <w:sz w:val="24"/>
                <w:szCs w:val="24"/>
              </w:rPr>
              <w:t>:</w:t>
            </w:r>
          </w:p>
        </w:tc>
        <w:tc>
          <w:tcPr>
            <w:tcW w:w="5693" w:type="dxa"/>
          </w:tcPr>
          <w:p w:rsidR="00BA63D0" w:rsidRPr="00603B14" w:rsidRDefault="00BA63D0" w:rsidP="009352B6">
            <w:pPr>
              <w:rPr>
                <w:rFonts w:ascii="Times New Roman" w:hAnsi="Times New Roman"/>
                <w:sz w:val="24"/>
                <w:szCs w:val="24"/>
              </w:rPr>
            </w:pPr>
            <w:r>
              <w:rPr>
                <w:rFonts w:ascii="Times New Roman" w:hAnsi="Times New Roman"/>
                <w:sz w:val="24"/>
                <w:szCs w:val="24"/>
              </w:rPr>
              <w:t>а) «Тёла-тёла»</w:t>
            </w:r>
          </w:p>
          <w:p w:rsidR="00BA63D0" w:rsidRPr="00603B14" w:rsidRDefault="00BA63D0" w:rsidP="009352B6">
            <w:pPr>
              <w:rPr>
                <w:rFonts w:ascii="Times New Roman" w:hAnsi="Times New Roman"/>
                <w:sz w:val="24"/>
                <w:szCs w:val="24"/>
              </w:rPr>
            </w:pPr>
            <w:r>
              <w:rPr>
                <w:rFonts w:ascii="Times New Roman" w:hAnsi="Times New Roman"/>
                <w:sz w:val="24"/>
                <w:szCs w:val="24"/>
              </w:rPr>
              <w:t>б) «В саду ягодка малинка»</w:t>
            </w:r>
          </w:p>
          <w:p w:rsidR="00BA63D0" w:rsidRDefault="00BA63D0" w:rsidP="009352B6">
            <w:pPr>
              <w:rPr>
                <w:rFonts w:ascii="Times New Roman" w:hAnsi="Times New Roman"/>
                <w:sz w:val="24"/>
                <w:szCs w:val="24"/>
              </w:rPr>
            </w:pPr>
            <w:r>
              <w:rPr>
                <w:rFonts w:ascii="Times New Roman" w:hAnsi="Times New Roman"/>
                <w:sz w:val="24"/>
                <w:szCs w:val="24"/>
              </w:rPr>
              <w:t>в) «Серёжа-пастушок»</w:t>
            </w:r>
          </w:p>
          <w:p w:rsidR="00BA63D0" w:rsidRDefault="00BA63D0" w:rsidP="009352B6">
            <w:pPr>
              <w:rPr>
                <w:rFonts w:ascii="Times New Roman" w:hAnsi="Times New Roman"/>
                <w:sz w:val="24"/>
                <w:szCs w:val="24"/>
              </w:rPr>
            </w:pPr>
            <w:r>
              <w:rPr>
                <w:rFonts w:ascii="Times New Roman" w:hAnsi="Times New Roman"/>
                <w:sz w:val="24"/>
                <w:szCs w:val="24"/>
              </w:rPr>
              <w:t>г) «Вдоль по Питерской»</w:t>
            </w:r>
          </w:p>
          <w:p w:rsidR="00BA63D0" w:rsidRPr="00603B14" w:rsidRDefault="00BA63D0" w:rsidP="009352B6">
            <w:pPr>
              <w:rPr>
                <w:rFonts w:ascii="Times New Roman" w:hAnsi="Times New Roman"/>
                <w:sz w:val="28"/>
                <w:szCs w:val="28"/>
              </w:rPr>
            </w:pPr>
            <w:r>
              <w:rPr>
                <w:rFonts w:ascii="Times New Roman" w:hAnsi="Times New Roman"/>
                <w:sz w:val="24"/>
                <w:szCs w:val="24"/>
              </w:rPr>
              <w:t>д) «Кирилла, Кирилла, поди сюда, поди сюда»</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23.</w:t>
            </w:r>
          </w:p>
        </w:tc>
        <w:tc>
          <w:tcPr>
            <w:tcW w:w="3221" w:type="dxa"/>
          </w:tcPr>
          <w:p w:rsidR="00BA63D0" w:rsidRPr="00DB61E8" w:rsidRDefault="00BA63D0" w:rsidP="009352B6">
            <w:pPr>
              <w:rPr>
                <w:rFonts w:ascii="Times New Roman" w:hAnsi="Times New Roman"/>
                <w:i/>
                <w:sz w:val="24"/>
                <w:szCs w:val="24"/>
              </w:rPr>
            </w:pPr>
            <w:r w:rsidRPr="00DB61E8">
              <w:rPr>
                <w:rFonts w:ascii="Times New Roman" w:hAnsi="Times New Roman"/>
                <w:sz w:val="24"/>
                <w:szCs w:val="24"/>
              </w:rPr>
              <w:t xml:space="preserve">23. Инструментализм может быть не только мужским, но и женским. Женщины играют на </w:t>
            </w:r>
            <w:r>
              <w:rPr>
                <w:rFonts w:ascii="Times New Roman" w:hAnsi="Times New Roman"/>
                <w:sz w:val="24"/>
                <w:szCs w:val="24"/>
              </w:rPr>
              <w:t>многих музыкальных инструментах. На каких инструментах женщина в русском традиционном обществе никогда не могла музицировать:</w:t>
            </w:r>
          </w:p>
        </w:tc>
        <w:tc>
          <w:tcPr>
            <w:tcW w:w="5693" w:type="dxa"/>
          </w:tcPr>
          <w:p w:rsidR="00BA63D0" w:rsidRPr="00603B14" w:rsidRDefault="00BA63D0" w:rsidP="009352B6">
            <w:pPr>
              <w:rPr>
                <w:rFonts w:ascii="Times New Roman" w:hAnsi="Times New Roman"/>
                <w:sz w:val="24"/>
                <w:szCs w:val="24"/>
              </w:rPr>
            </w:pPr>
            <w:r>
              <w:rPr>
                <w:rFonts w:ascii="Times New Roman" w:hAnsi="Times New Roman"/>
                <w:sz w:val="24"/>
                <w:szCs w:val="24"/>
              </w:rPr>
              <w:t>а) кугиклы</w:t>
            </w:r>
          </w:p>
          <w:p w:rsidR="00BA63D0" w:rsidRPr="00603B14" w:rsidRDefault="00BA63D0" w:rsidP="009352B6">
            <w:pPr>
              <w:rPr>
                <w:rFonts w:ascii="Times New Roman" w:hAnsi="Times New Roman"/>
                <w:sz w:val="24"/>
                <w:szCs w:val="24"/>
              </w:rPr>
            </w:pPr>
            <w:r>
              <w:rPr>
                <w:rFonts w:ascii="Times New Roman" w:hAnsi="Times New Roman"/>
                <w:sz w:val="24"/>
                <w:szCs w:val="24"/>
              </w:rPr>
              <w:t>б) жалейка</w:t>
            </w:r>
          </w:p>
          <w:p w:rsidR="00BA63D0" w:rsidRDefault="00BA63D0" w:rsidP="009352B6">
            <w:pPr>
              <w:rPr>
                <w:rFonts w:ascii="Times New Roman" w:hAnsi="Times New Roman"/>
                <w:sz w:val="24"/>
                <w:szCs w:val="24"/>
              </w:rPr>
            </w:pPr>
            <w:r w:rsidRPr="00603B14">
              <w:rPr>
                <w:rFonts w:ascii="Times New Roman" w:hAnsi="Times New Roman"/>
                <w:sz w:val="24"/>
                <w:szCs w:val="24"/>
              </w:rPr>
              <w:t>в)</w:t>
            </w:r>
            <w:r w:rsidRPr="00DB61E8">
              <w:rPr>
                <w:rFonts w:ascii="Times New Roman" w:hAnsi="Times New Roman"/>
                <w:sz w:val="24"/>
                <w:szCs w:val="24"/>
              </w:rPr>
              <w:t xml:space="preserve"> гусл</w:t>
            </w:r>
            <w:r>
              <w:rPr>
                <w:rFonts w:ascii="Times New Roman" w:hAnsi="Times New Roman"/>
                <w:sz w:val="24"/>
                <w:szCs w:val="24"/>
              </w:rPr>
              <w:t>и</w:t>
            </w:r>
          </w:p>
          <w:p w:rsidR="00BA63D0" w:rsidRDefault="00BA63D0" w:rsidP="009352B6">
            <w:pPr>
              <w:rPr>
                <w:rFonts w:ascii="Times New Roman" w:hAnsi="Times New Roman"/>
                <w:sz w:val="24"/>
                <w:szCs w:val="24"/>
              </w:rPr>
            </w:pPr>
            <w:r>
              <w:rPr>
                <w:rFonts w:ascii="Times New Roman" w:hAnsi="Times New Roman"/>
                <w:sz w:val="24"/>
                <w:szCs w:val="24"/>
              </w:rPr>
              <w:t>г)</w:t>
            </w:r>
            <w:r w:rsidRPr="00DB61E8">
              <w:rPr>
                <w:rFonts w:ascii="Times New Roman" w:hAnsi="Times New Roman"/>
                <w:sz w:val="24"/>
                <w:szCs w:val="24"/>
              </w:rPr>
              <w:t xml:space="preserve"> бал</w:t>
            </w:r>
            <w:r>
              <w:rPr>
                <w:rFonts w:ascii="Times New Roman" w:hAnsi="Times New Roman"/>
                <w:sz w:val="24"/>
                <w:szCs w:val="24"/>
              </w:rPr>
              <w:t>алайка русского строя</w:t>
            </w:r>
          </w:p>
          <w:p w:rsidR="00BA63D0" w:rsidRDefault="00BA63D0" w:rsidP="009352B6">
            <w:pPr>
              <w:rPr>
                <w:rFonts w:ascii="Times New Roman" w:hAnsi="Times New Roman"/>
                <w:sz w:val="24"/>
                <w:szCs w:val="24"/>
              </w:rPr>
            </w:pPr>
            <w:r>
              <w:rPr>
                <w:rFonts w:ascii="Times New Roman" w:hAnsi="Times New Roman"/>
                <w:sz w:val="24"/>
                <w:szCs w:val="24"/>
              </w:rPr>
              <w:t>д) рожок</w:t>
            </w:r>
          </w:p>
          <w:p w:rsidR="00BA63D0" w:rsidRPr="00603B14" w:rsidRDefault="00BA63D0" w:rsidP="009352B6">
            <w:pPr>
              <w:rPr>
                <w:rFonts w:ascii="Times New Roman" w:hAnsi="Times New Roman"/>
                <w:sz w:val="24"/>
                <w:szCs w:val="24"/>
              </w:rPr>
            </w:pPr>
            <w:r>
              <w:rPr>
                <w:rFonts w:ascii="Times New Roman" w:hAnsi="Times New Roman"/>
                <w:sz w:val="24"/>
                <w:szCs w:val="24"/>
              </w:rPr>
              <w:t>е) гитара</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24.</w:t>
            </w:r>
          </w:p>
        </w:tc>
        <w:tc>
          <w:tcPr>
            <w:tcW w:w="3221" w:type="dxa"/>
          </w:tcPr>
          <w:p w:rsidR="00BA63D0" w:rsidRPr="00C6320E" w:rsidRDefault="00BA63D0" w:rsidP="009352B6">
            <w:pPr>
              <w:pStyle w:val="afd"/>
            </w:pPr>
            <w:r w:rsidRPr="00C6320E">
              <w:t>24. На протяжении последних семидесяти лет в русской фольклорной традиции доминирует гармонь</w:t>
            </w:r>
            <w:r>
              <w:t xml:space="preserve">, носящая </w:t>
            </w:r>
            <w:r w:rsidRPr="00C6320E">
              <w:t xml:space="preserve"> на</w:t>
            </w:r>
            <w:r>
              <w:t>звание:</w:t>
            </w:r>
          </w:p>
        </w:tc>
        <w:tc>
          <w:tcPr>
            <w:tcW w:w="5693" w:type="dxa"/>
          </w:tcPr>
          <w:p w:rsidR="00BA63D0" w:rsidRPr="00603B14" w:rsidRDefault="00BA63D0" w:rsidP="009352B6">
            <w:pPr>
              <w:pStyle w:val="afd"/>
              <w:spacing w:before="0" w:beforeAutospacing="0" w:after="0" w:afterAutospacing="0" w:line="360" w:lineRule="auto"/>
            </w:pPr>
            <w:r>
              <w:t>а) Саратовская</w:t>
            </w:r>
          </w:p>
          <w:p w:rsidR="00BA63D0" w:rsidRPr="00603B14" w:rsidRDefault="00BA63D0" w:rsidP="009352B6">
            <w:pPr>
              <w:pStyle w:val="afd"/>
              <w:spacing w:before="0" w:beforeAutospacing="0" w:after="0" w:afterAutospacing="0" w:line="360" w:lineRule="auto"/>
            </w:pPr>
            <w:r>
              <w:t>б) Бологовка</w:t>
            </w:r>
          </w:p>
          <w:p w:rsidR="00BA63D0" w:rsidRDefault="00BA63D0" w:rsidP="009352B6">
            <w:pPr>
              <w:pStyle w:val="afd"/>
              <w:spacing w:before="0" w:beforeAutospacing="0" w:after="0" w:afterAutospacing="0" w:line="360" w:lineRule="auto"/>
            </w:pPr>
            <w:r>
              <w:t>в) Хромка</w:t>
            </w:r>
          </w:p>
          <w:p w:rsidR="00BA63D0" w:rsidRDefault="00BA63D0" w:rsidP="009352B6">
            <w:pPr>
              <w:pStyle w:val="afd"/>
              <w:spacing w:before="0" w:beforeAutospacing="0" w:after="0" w:afterAutospacing="0" w:line="360" w:lineRule="auto"/>
            </w:pPr>
            <w:r>
              <w:t>г) Минорка</w:t>
            </w:r>
          </w:p>
          <w:p w:rsidR="00BA63D0" w:rsidRDefault="00BA63D0" w:rsidP="009352B6">
            <w:pPr>
              <w:pStyle w:val="afd"/>
              <w:spacing w:before="0" w:beforeAutospacing="0" w:after="0" w:afterAutospacing="0" w:line="360" w:lineRule="auto"/>
            </w:pPr>
            <w:r>
              <w:t>д) Ливенка</w:t>
            </w:r>
          </w:p>
          <w:p w:rsidR="00BA63D0" w:rsidRPr="00603B14" w:rsidRDefault="00BA63D0" w:rsidP="009352B6">
            <w:pPr>
              <w:pStyle w:val="afd"/>
              <w:spacing w:before="0" w:beforeAutospacing="0" w:after="0" w:afterAutospacing="0" w:line="360" w:lineRule="auto"/>
            </w:pPr>
            <w:r>
              <w:t>е) Черепашка</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25.</w:t>
            </w:r>
          </w:p>
        </w:tc>
        <w:tc>
          <w:tcPr>
            <w:tcW w:w="3221" w:type="dxa"/>
          </w:tcPr>
          <w:p w:rsidR="00BA63D0" w:rsidRPr="0025090B" w:rsidRDefault="00BA63D0" w:rsidP="009352B6">
            <w:pPr>
              <w:rPr>
                <w:rFonts w:ascii="Times New Roman" w:hAnsi="Times New Roman"/>
                <w:sz w:val="24"/>
                <w:szCs w:val="24"/>
              </w:rPr>
            </w:pPr>
            <w:r w:rsidRPr="0025090B">
              <w:rPr>
                <w:rFonts w:ascii="Times New Roman" w:hAnsi="Times New Roman"/>
                <w:bCs/>
                <w:sz w:val="24"/>
                <w:szCs w:val="24"/>
              </w:rPr>
              <w:t>25.Кто подписал указ в 1648 году «Об исправлении нравов и уничтожении суеверий» который официально положил конец скоморошеству и нанёс огромный урон средневековой инструментальной музыке</w:t>
            </w:r>
            <w:r w:rsidRPr="0025090B">
              <w:rPr>
                <w:rFonts w:ascii="Times New Roman" w:hAnsi="Times New Roman"/>
                <w:sz w:val="24"/>
                <w:szCs w:val="24"/>
              </w:rPr>
              <w:t>?</w:t>
            </w:r>
          </w:p>
        </w:tc>
        <w:tc>
          <w:tcPr>
            <w:tcW w:w="5693" w:type="dxa"/>
          </w:tcPr>
          <w:p w:rsidR="00BA63D0" w:rsidRPr="00246525" w:rsidRDefault="00BA63D0" w:rsidP="009352B6">
            <w:pPr>
              <w:rPr>
                <w:rFonts w:ascii="Times New Roman" w:hAnsi="Times New Roman"/>
                <w:sz w:val="24"/>
                <w:szCs w:val="24"/>
              </w:rPr>
            </w:pPr>
            <w:r w:rsidRPr="00246525">
              <w:rPr>
                <w:rFonts w:ascii="Times New Roman" w:hAnsi="Times New Roman"/>
                <w:sz w:val="24"/>
                <w:szCs w:val="24"/>
              </w:rPr>
              <w:t xml:space="preserve">а) </w:t>
            </w:r>
            <w:r>
              <w:rPr>
                <w:rFonts w:ascii="Times New Roman" w:hAnsi="Times New Roman"/>
                <w:sz w:val="24"/>
                <w:szCs w:val="24"/>
              </w:rPr>
              <w:t xml:space="preserve">Царь </w:t>
            </w:r>
            <w:r w:rsidRPr="00246525">
              <w:rPr>
                <w:rFonts w:ascii="Times New Roman" w:hAnsi="Times New Roman"/>
                <w:sz w:val="24"/>
                <w:szCs w:val="24"/>
              </w:rPr>
              <w:t xml:space="preserve">Иван III </w:t>
            </w:r>
          </w:p>
          <w:p w:rsidR="00BA63D0" w:rsidRPr="00246525" w:rsidRDefault="00BA63D0" w:rsidP="009352B6">
            <w:pPr>
              <w:rPr>
                <w:rFonts w:ascii="Times New Roman" w:hAnsi="Times New Roman"/>
                <w:sz w:val="24"/>
                <w:szCs w:val="24"/>
              </w:rPr>
            </w:pPr>
            <w:r>
              <w:rPr>
                <w:rFonts w:ascii="Times New Roman" w:hAnsi="Times New Roman"/>
                <w:sz w:val="24"/>
                <w:szCs w:val="24"/>
              </w:rPr>
              <w:t>б) Царь Алексей Михайлович</w:t>
            </w:r>
          </w:p>
          <w:p w:rsidR="00BA63D0" w:rsidRDefault="00BA63D0" w:rsidP="009352B6">
            <w:pPr>
              <w:rPr>
                <w:rFonts w:ascii="Times New Roman" w:hAnsi="Times New Roman"/>
                <w:sz w:val="24"/>
                <w:szCs w:val="24"/>
              </w:rPr>
            </w:pPr>
            <w:r w:rsidRPr="00246525">
              <w:rPr>
                <w:rFonts w:ascii="Times New Roman" w:hAnsi="Times New Roman"/>
                <w:sz w:val="24"/>
                <w:szCs w:val="24"/>
              </w:rPr>
              <w:t xml:space="preserve">в) </w:t>
            </w:r>
            <w:r>
              <w:rPr>
                <w:rFonts w:ascii="Times New Roman" w:hAnsi="Times New Roman"/>
                <w:sz w:val="24"/>
                <w:szCs w:val="24"/>
              </w:rPr>
              <w:t>Царь Иван Васильевич (Грозный)</w:t>
            </w:r>
          </w:p>
          <w:p w:rsidR="00BA63D0" w:rsidRPr="0025090B" w:rsidRDefault="00BA63D0" w:rsidP="009352B6">
            <w:pPr>
              <w:rPr>
                <w:rFonts w:ascii="Times New Roman" w:hAnsi="Times New Roman"/>
                <w:sz w:val="24"/>
                <w:szCs w:val="24"/>
                <w:lang w:val="en-US"/>
              </w:rPr>
            </w:pPr>
            <w:r>
              <w:rPr>
                <w:rFonts w:ascii="Times New Roman" w:hAnsi="Times New Roman"/>
                <w:sz w:val="24"/>
                <w:szCs w:val="24"/>
              </w:rPr>
              <w:t xml:space="preserve">г) Пётр </w:t>
            </w:r>
            <w:r>
              <w:rPr>
                <w:rFonts w:ascii="Times New Roman" w:hAnsi="Times New Roman"/>
                <w:sz w:val="24"/>
                <w:szCs w:val="24"/>
                <w:lang w:val="en-US"/>
              </w:rPr>
              <w:t>I</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26.</w:t>
            </w:r>
          </w:p>
        </w:tc>
        <w:tc>
          <w:tcPr>
            <w:tcW w:w="3221" w:type="dxa"/>
          </w:tcPr>
          <w:p w:rsidR="00BA63D0" w:rsidRPr="005C7A48" w:rsidRDefault="00BA63D0" w:rsidP="009352B6">
            <w:pPr>
              <w:pStyle w:val="afd"/>
              <w:rPr>
                <w:bCs/>
              </w:rPr>
            </w:pPr>
            <w:r w:rsidRPr="005C7A48">
              <w:t xml:space="preserve">26. </w:t>
            </w:r>
            <w:r>
              <w:t>К</w:t>
            </w:r>
            <w:r w:rsidRPr="005C7A48">
              <w:t xml:space="preserve">урский инструментальный ансамбль сопровождает южнорусские пляски – карагоды. Укажите разновидность трепака – наиболее популярной курской карагодной пляски: </w:t>
            </w:r>
          </w:p>
        </w:tc>
        <w:tc>
          <w:tcPr>
            <w:tcW w:w="5693" w:type="dxa"/>
          </w:tcPr>
          <w:p w:rsidR="00BA63D0" w:rsidRPr="00603B14" w:rsidRDefault="00BA63D0" w:rsidP="009352B6">
            <w:pPr>
              <w:pStyle w:val="afd"/>
              <w:spacing w:before="0" w:beforeAutospacing="0" w:after="0" w:afterAutospacing="0" w:line="360" w:lineRule="auto"/>
            </w:pPr>
            <w:r w:rsidRPr="00603B14">
              <w:t>а</w:t>
            </w:r>
            <w:r>
              <w:t>) Тимоня</w:t>
            </w:r>
          </w:p>
          <w:p w:rsidR="00BA63D0" w:rsidRPr="00603B14" w:rsidRDefault="00BA63D0" w:rsidP="009352B6">
            <w:pPr>
              <w:pStyle w:val="afd"/>
              <w:spacing w:before="0" w:beforeAutospacing="0" w:after="0" w:afterAutospacing="0" w:line="360" w:lineRule="auto"/>
            </w:pPr>
            <w:r>
              <w:t>б) Чебатуха</w:t>
            </w:r>
          </w:p>
          <w:p w:rsidR="00BA63D0" w:rsidRPr="00603B14" w:rsidRDefault="00BA63D0" w:rsidP="009352B6">
            <w:pPr>
              <w:pStyle w:val="afd"/>
              <w:spacing w:before="0" w:beforeAutospacing="0" w:after="0" w:afterAutospacing="0" w:line="360" w:lineRule="auto"/>
            </w:pPr>
            <w:r>
              <w:t>в) Батюшка</w:t>
            </w:r>
          </w:p>
          <w:p w:rsidR="00BA63D0" w:rsidRDefault="00BA63D0" w:rsidP="009352B6">
            <w:pPr>
              <w:pStyle w:val="afd"/>
              <w:spacing w:before="0" w:beforeAutospacing="0" w:after="0" w:afterAutospacing="0" w:line="360" w:lineRule="auto"/>
            </w:pPr>
            <w:r>
              <w:t>г) Под мельничкой</w:t>
            </w:r>
          </w:p>
          <w:p w:rsidR="00BA63D0" w:rsidRPr="00603B14" w:rsidRDefault="00BA63D0" w:rsidP="009352B6">
            <w:pPr>
              <w:pStyle w:val="afd"/>
              <w:spacing w:before="0" w:beforeAutospacing="0" w:after="0" w:afterAutospacing="0" w:line="360" w:lineRule="auto"/>
            </w:pPr>
            <w:r>
              <w:t>д) Бессередняя</w:t>
            </w:r>
          </w:p>
          <w:p w:rsidR="00BA63D0" w:rsidRPr="00603B14" w:rsidRDefault="00BA63D0" w:rsidP="009352B6">
            <w:pPr>
              <w:rPr>
                <w:rFonts w:ascii="Times New Roman" w:hAnsi="Times New Roman"/>
                <w:sz w:val="24"/>
                <w:szCs w:val="24"/>
              </w:rPr>
            </w:pPr>
          </w:p>
        </w:tc>
      </w:tr>
      <w:tr w:rsidR="00BA63D0" w:rsidRPr="00F12392" w:rsidTr="009352B6">
        <w:tc>
          <w:tcPr>
            <w:tcW w:w="692" w:type="dxa"/>
          </w:tcPr>
          <w:p w:rsidR="00BA63D0" w:rsidRDefault="00BA63D0" w:rsidP="009352B6">
            <w:pPr>
              <w:jc w:val="center"/>
              <w:rPr>
                <w:rFonts w:ascii="Times New Roman" w:hAnsi="Times New Roman"/>
                <w:sz w:val="28"/>
                <w:szCs w:val="28"/>
              </w:rPr>
            </w:pPr>
            <w:r>
              <w:rPr>
                <w:rFonts w:ascii="Times New Roman" w:hAnsi="Times New Roman"/>
                <w:sz w:val="28"/>
                <w:szCs w:val="28"/>
              </w:rPr>
              <w:t>27.</w:t>
            </w:r>
          </w:p>
        </w:tc>
        <w:tc>
          <w:tcPr>
            <w:tcW w:w="3221" w:type="dxa"/>
          </w:tcPr>
          <w:p w:rsidR="00BA63D0" w:rsidRPr="005C7A48" w:rsidRDefault="00BA63D0" w:rsidP="009352B6">
            <w:pPr>
              <w:pStyle w:val="afd"/>
            </w:pPr>
            <w:r>
              <w:t>27. Наиболее существенный вклад в изучение русской рожечной традиции внес учёный, подвергнувший всестороннему анализу и фиксации различные формы проявления этой традиции на территории Владимирской и Ивановской областей:</w:t>
            </w:r>
          </w:p>
        </w:tc>
        <w:tc>
          <w:tcPr>
            <w:tcW w:w="5693" w:type="dxa"/>
          </w:tcPr>
          <w:p w:rsidR="00BA63D0" w:rsidRDefault="00BA63D0" w:rsidP="009352B6">
            <w:pPr>
              <w:pStyle w:val="afd"/>
              <w:spacing w:before="0" w:beforeAutospacing="0" w:after="0" w:afterAutospacing="0" w:line="360" w:lineRule="auto"/>
            </w:pPr>
            <w:r>
              <w:t>а) К.М. Бромлей</w:t>
            </w:r>
          </w:p>
          <w:p w:rsidR="00BA63D0" w:rsidRDefault="00BA63D0" w:rsidP="009352B6">
            <w:pPr>
              <w:pStyle w:val="afd"/>
              <w:spacing w:before="0" w:beforeAutospacing="0" w:after="0" w:afterAutospacing="0" w:line="360" w:lineRule="auto"/>
            </w:pPr>
            <w:r>
              <w:t>б) Т.В. Кирюшина</w:t>
            </w:r>
          </w:p>
          <w:p w:rsidR="00BA63D0" w:rsidRDefault="00BA63D0" w:rsidP="009352B6">
            <w:pPr>
              <w:pStyle w:val="afd"/>
              <w:spacing w:before="0" w:beforeAutospacing="0" w:after="0" w:afterAutospacing="0" w:line="360" w:lineRule="auto"/>
            </w:pPr>
            <w:r>
              <w:t>в) М.Е. Пятницкий</w:t>
            </w:r>
          </w:p>
          <w:p w:rsidR="00BA63D0" w:rsidRPr="00603B14" w:rsidRDefault="00BA63D0" w:rsidP="009352B6">
            <w:pPr>
              <w:pStyle w:val="afd"/>
              <w:spacing w:before="0" w:beforeAutospacing="0" w:after="0" w:afterAutospacing="0" w:line="360" w:lineRule="auto"/>
            </w:pPr>
            <w:r>
              <w:t>г) Б.Ф. Смирнов</w:t>
            </w:r>
          </w:p>
        </w:tc>
      </w:tr>
      <w:tr w:rsidR="00BA63D0" w:rsidRPr="00F12392" w:rsidTr="009352B6">
        <w:tc>
          <w:tcPr>
            <w:tcW w:w="692" w:type="dxa"/>
          </w:tcPr>
          <w:p w:rsidR="00BA63D0" w:rsidRDefault="00BA63D0" w:rsidP="009352B6">
            <w:pPr>
              <w:jc w:val="center"/>
              <w:rPr>
                <w:rFonts w:ascii="Times New Roman" w:hAnsi="Times New Roman"/>
                <w:sz w:val="28"/>
                <w:szCs w:val="28"/>
              </w:rPr>
            </w:pPr>
            <w:r>
              <w:rPr>
                <w:rFonts w:ascii="Times New Roman" w:hAnsi="Times New Roman"/>
                <w:sz w:val="28"/>
                <w:szCs w:val="28"/>
              </w:rPr>
              <w:t>28.</w:t>
            </w:r>
          </w:p>
        </w:tc>
        <w:tc>
          <w:tcPr>
            <w:tcW w:w="3221" w:type="dxa"/>
          </w:tcPr>
          <w:p w:rsidR="00BA63D0" w:rsidRDefault="00BA63D0" w:rsidP="009352B6">
            <w:pPr>
              <w:pStyle w:val="afd"/>
            </w:pPr>
            <w:r>
              <w:t>28. Кто впервые применил фонограф для записи русской инструментальной музыки фольклорной традиции?</w:t>
            </w:r>
          </w:p>
        </w:tc>
        <w:tc>
          <w:tcPr>
            <w:tcW w:w="5693" w:type="dxa"/>
          </w:tcPr>
          <w:p w:rsidR="00BA63D0" w:rsidRDefault="00BA63D0" w:rsidP="009352B6">
            <w:pPr>
              <w:pStyle w:val="afd"/>
              <w:spacing w:before="0" w:beforeAutospacing="0" w:after="0" w:afterAutospacing="0" w:line="360" w:lineRule="auto"/>
            </w:pPr>
            <w:r>
              <w:t>а) Е.Э. Линёва</w:t>
            </w:r>
          </w:p>
          <w:p w:rsidR="00BA63D0" w:rsidRDefault="00BA63D0" w:rsidP="009352B6">
            <w:pPr>
              <w:pStyle w:val="afd"/>
              <w:spacing w:before="0" w:beforeAutospacing="0" w:after="0" w:afterAutospacing="0" w:line="360" w:lineRule="auto"/>
            </w:pPr>
            <w:r>
              <w:t>б) К.В. Квитка</w:t>
            </w:r>
          </w:p>
          <w:p w:rsidR="00BA63D0" w:rsidRDefault="00BA63D0" w:rsidP="009352B6">
            <w:pPr>
              <w:pStyle w:val="afd"/>
              <w:spacing w:before="0" w:beforeAutospacing="0" w:after="0" w:afterAutospacing="0" w:line="360" w:lineRule="auto"/>
            </w:pPr>
            <w:r>
              <w:t>в) М.Е. Пятницкий</w:t>
            </w:r>
          </w:p>
          <w:p w:rsidR="00BA63D0" w:rsidRPr="00603B14" w:rsidRDefault="00BA63D0" w:rsidP="009352B6">
            <w:pPr>
              <w:pStyle w:val="afd"/>
              <w:spacing w:before="0" w:beforeAutospacing="0" w:after="0" w:afterAutospacing="0" w:line="360" w:lineRule="auto"/>
            </w:pPr>
            <w:r>
              <w:t>г) А.В. Руднева</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29.</w:t>
            </w:r>
          </w:p>
        </w:tc>
        <w:tc>
          <w:tcPr>
            <w:tcW w:w="3221" w:type="dxa"/>
          </w:tcPr>
          <w:p w:rsidR="00BA63D0" w:rsidRPr="008B36DC" w:rsidRDefault="00BA63D0" w:rsidP="009352B6">
            <w:pPr>
              <w:spacing w:after="240"/>
              <w:ind w:left="20"/>
              <w:rPr>
                <w:rFonts w:ascii="Times New Roman" w:hAnsi="Times New Roman"/>
                <w:sz w:val="24"/>
                <w:szCs w:val="24"/>
              </w:rPr>
            </w:pPr>
            <w:r w:rsidRPr="008B36DC">
              <w:rPr>
                <w:rFonts w:ascii="Times New Roman" w:hAnsi="Times New Roman"/>
                <w:sz w:val="24"/>
                <w:szCs w:val="24"/>
              </w:rPr>
              <w:t>29.Укажите автора издания: «Русская инструментальная музыка фольклорной традиции»</w:t>
            </w:r>
          </w:p>
        </w:tc>
        <w:tc>
          <w:tcPr>
            <w:tcW w:w="5693" w:type="dxa"/>
          </w:tcPr>
          <w:p w:rsidR="00BA63D0" w:rsidRDefault="00BA63D0" w:rsidP="009352B6">
            <w:pPr>
              <w:pStyle w:val="afd"/>
              <w:spacing w:before="0" w:beforeAutospacing="0" w:after="0" w:afterAutospacing="0" w:line="360" w:lineRule="auto"/>
            </w:pPr>
            <w:r>
              <w:t>а) Б.Ф. Смирнов</w:t>
            </w:r>
          </w:p>
          <w:p w:rsidR="00BA63D0" w:rsidRDefault="00BA63D0" w:rsidP="009352B6">
            <w:pPr>
              <w:pStyle w:val="afd"/>
              <w:spacing w:before="0" w:beforeAutospacing="0" w:after="0" w:afterAutospacing="0" w:line="360" w:lineRule="auto"/>
            </w:pPr>
            <w:r>
              <w:t>б) Е.В. Гиппиус</w:t>
            </w:r>
          </w:p>
          <w:p w:rsidR="00BA63D0" w:rsidRDefault="00BA63D0" w:rsidP="009352B6">
            <w:pPr>
              <w:pStyle w:val="afd"/>
              <w:spacing w:before="0" w:beforeAutospacing="0" w:after="0" w:afterAutospacing="0" w:line="360" w:lineRule="auto"/>
            </w:pPr>
            <w:r>
              <w:t>в) А.А. Банин</w:t>
            </w:r>
          </w:p>
          <w:p w:rsidR="00BA63D0" w:rsidRPr="00603B14" w:rsidRDefault="00BA63D0" w:rsidP="009352B6">
            <w:pPr>
              <w:pStyle w:val="afd"/>
              <w:spacing w:before="0" w:beforeAutospacing="0" w:after="0" w:afterAutospacing="0" w:line="360" w:lineRule="auto"/>
            </w:pPr>
            <w:r>
              <w:t>г) Н.И. Привалов</w:t>
            </w:r>
          </w:p>
        </w:tc>
      </w:tr>
      <w:tr w:rsidR="00BA63D0" w:rsidRPr="00F12392" w:rsidTr="009352B6">
        <w:tc>
          <w:tcPr>
            <w:tcW w:w="692" w:type="dxa"/>
          </w:tcPr>
          <w:p w:rsidR="00BA63D0" w:rsidRPr="00F12392" w:rsidRDefault="00BA63D0" w:rsidP="009352B6">
            <w:pPr>
              <w:jc w:val="center"/>
              <w:rPr>
                <w:rFonts w:ascii="Times New Roman" w:hAnsi="Times New Roman"/>
                <w:sz w:val="28"/>
                <w:szCs w:val="28"/>
              </w:rPr>
            </w:pPr>
            <w:r>
              <w:rPr>
                <w:rFonts w:ascii="Times New Roman" w:hAnsi="Times New Roman"/>
                <w:sz w:val="28"/>
                <w:szCs w:val="28"/>
              </w:rPr>
              <w:t>30.</w:t>
            </w:r>
          </w:p>
        </w:tc>
        <w:tc>
          <w:tcPr>
            <w:tcW w:w="3221" w:type="dxa"/>
          </w:tcPr>
          <w:p w:rsidR="00BA63D0" w:rsidRPr="004A2B59" w:rsidRDefault="00BA63D0" w:rsidP="009352B6">
            <w:pPr>
              <w:rPr>
                <w:rFonts w:ascii="Times New Roman" w:hAnsi="Times New Roman"/>
                <w:sz w:val="24"/>
                <w:szCs w:val="24"/>
              </w:rPr>
            </w:pPr>
            <w:r w:rsidRPr="004A2B59">
              <w:rPr>
                <w:rFonts w:ascii="Times New Roman" w:hAnsi="Times New Roman"/>
                <w:sz w:val="24"/>
                <w:szCs w:val="24"/>
              </w:rPr>
              <w:t xml:space="preserve">30. </w:t>
            </w:r>
            <w:r>
              <w:rPr>
                <w:rFonts w:ascii="Times New Roman" w:hAnsi="Times New Roman"/>
                <w:sz w:val="24"/>
                <w:szCs w:val="24"/>
              </w:rPr>
              <w:t>Как называется и</w:t>
            </w:r>
            <w:r w:rsidRPr="004A2B59">
              <w:rPr>
                <w:rFonts w:ascii="Times New Roman" w:eastAsia="Times New Roman" w:hAnsi="Times New Roman"/>
                <w:sz w:val="24"/>
                <w:szCs w:val="24"/>
              </w:rPr>
              <w:t>спользован</w:t>
            </w:r>
            <w:r>
              <w:rPr>
                <w:rFonts w:ascii="Times New Roman" w:eastAsia="Times New Roman" w:hAnsi="Times New Roman"/>
                <w:sz w:val="24"/>
                <w:szCs w:val="24"/>
              </w:rPr>
              <w:t xml:space="preserve">ие голоса в игре на кугиклах, когда играющая на «основных» </w:t>
            </w:r>
            <w:r w:rsidRPr="004A2B59">
              <w:rPr>
                <w:rFonts w:ascii="Times New Roman" w:eastAsia="Times New Roman" w:hAnsi="Times New Roman"/>
                <w:sz w:val="24"/>
                <w:szCs w:val="24"/>
              </w:rPr>
              <w:t>вокализиру</w:t>
            </w:r>
            <w:r>
              <w:rPr>
                <w:rFonts w:ascii="Times New Roman" w:eastAsia="Times New Roman" w:hAnsi="Times New Roman"/>
                <w:sz w:val="24"/>
                <w:szCs w:val="24"/>
              </w:rPr>
              <w:t>ет</w:t>
            </w:r>
            <w:r>
              <w:rPr>
                <w:rFonts w:ascii="Times New Roman" w:eastAsia="Times New Roman" w:hAnsi="Times New Roman"/>
                <w:sz w:val="24"/>
                <w:szCs w:val="24"/>
              </w:rPr>
              <w:t xml:space="preserve"> </w:t>
            </w:r>
            <w:bookmarkStart w:id="0" w:name="_GoBack"/>
            <w:bookmarkEnd w:id="0"/>
            <w:r w:rsidRPr="004A2B59">
              <w:rPr>
                <w:rFonts w:ascii="Times New Roman" w:eastAsia="Times New Roman" w:hAnsi="Times New Roman"/>
                <w:sz w:val="24"/>
                <w:szCs w:val="24"/>
              </w:rPr>
              <w:t>асемантические слоговые формулы в постоянном контрапункте со звуками, продуваемыми на ду</w:t>
            </w:r>
            <w:r>
              <w:rPr>
                <w:rFonts w:ascii="Times New Roman" w:eastAsia="Times New Roman" w:hAnsi="Times New Roman"/>
                <w:sz w:val="24"/>
                <w:szCs w:val="24"/>
              </w:rPr>
              <w:t>дочках?</w:t>
            </w:r>
          </w:p>
        </w:tc>
        <w:tc>
          <w:tcPr>
            <w:tcW w:w="5693" w:type="dxa"/>
          </w:tcPr>
          <w:p w:rsidR="00BA63D0" w:rsidRDefault="00BA63D0" w:rsidP="009352B6">
            <w:pPr>
              <w:rPr>
                <w:rFonts w:ascii="Times New Roman" w:hAnsi="Times New Roman"/>
                <w:sz w:val="28"/>
                <w:szCs w:val="28"/>
              </w:rPr>
            </w:pPr>
            <w:r>
              <w:rPr>
                <w:rFonts w:ascii="Times New Roman" w:hAnsi="Times New Roman"/>
                <w:sz w:val="28"/>
                <w:szCs w:val="28"/>
              </w:rPr>
              <w:t>а) «бряцать»</w:t>
            </w:r>
          </w:p>
          <w:p w:rsidR="00BA63D0" w:rsidRDefault="00BA63D0" w:rsidP="009352B6">
            <w:pPr>
              <w:rPr>
                <w:rFonts w:ascii="Times New Roman" w:hAnsi="Times New Roman"/>
                <w:sz w:val="28"/>
                <w:szCs w:val="28"/>
              </w:rPr>
            </w:pPr>
            <w:r>
              <w:rPr>
                <w:rFonts w:ascii="Times New Roman" w:hAnsi="Times New Roman"/>
                <w:sz w:val="28"/>
                <w:szCs w:val="28"/>
              </w:rPr>
              <w:t>б) «фифкать»</w:t>
            </w:r>
          </w:p>
          <w:p w:rsidR="00BA63D0" w:rsidRDefault="00BA63D0" w:rsidP="009352B6">
            <w:pPr>
              <w:rPr>
                <w:rFonts w:ascii="Times New Roman" w:hAnsi="Times New Roman"/>
                <w:sz w:val="28"/>
                <w:szCs w:val="28"/>
              </w:rPr>
            </w:pPr>
            <w:r>
              <w:rPr>
                <w:rFonts w:ascii="Times New Roman" w:hAnsi="Times New Roman"/>
                <w:sz w:val="28"/>
                <w:szCs w:val="28"/>
              </w:rPr>
              <w:t>в) «трындеть»</w:t>
            </w:r>
          </w:p>
          <w:p w:rsidR="00BA63D0" w:rsidRDefault="00BA63D0" w:rsidP="009352B6">
            <w:pPr>
              <w:rPr>
                <w:rFonts w:ascii="Times New Roman" w:hAnsi="Times New Roman"/>
                <w:sz w:val="28"/>
                <w:szCs w:val="28"/>
              </w:rPr>
            </w:pPr>
            <w:r>
              <w:rPr>
                <w:rFonts w:ascii="Times New Roman" w:hAnsi="Times New Roman"/>
                <w:sz w:val="28"/>
                <w:szCs w:val="28"/>
              </w:rPr>
              <w:t>г) «вабить»</w:t>
            </w:r>
          </w:p>
          <w:p w:rsidR="00BA63D0" w:rsidRPr="00F12392" w:rsidRDefault="00BA63D0" w:rsidP="009352B6">
            <w:pPr>
              <w:rPr>
                <w:rFonts w:ascii="Times New Roman" w:hAnsi="Times New Roman"/>
                <w:sz w:val="28"/>
                <w:szCs w:val="28"/>
              </w:rPr>
            </w:pPr>
            <w:r>
              <w:rPr>
                <w:rFonts w:ascii="Times New Roman" w:hAnsi="Times New Roman"/>
                <w:sz w:val="28"/>
                <w:szCs w:val="28"/>
              </w:rPr>
              <w:t>д) «подпевать»</w:t>
            </w:r>
          </w:p>
        </w:tc>
      </w:tr>
    </w:tbl>
    <w:p w:rsidR="00BA63D0" w:rsidRDefault="00BA63D0" w:rsidP="00D85059">
      <w:pPr>
        <w:rPr>
          <w:rFonts w:ascii="Times New Roman" w:hAnsi="Times New Roman" w:cs="Times New Roman"/>
          <w:b/>
          <w:sz w:val="32"/>
          <w:szCs w:val="32"/>
          <w:u w:val="single"/>
        </w:rPr>
      </w:pPr>
    </w:p>
    <w:p w:rsidR="00D85059" w:rsidRPr="000F526C" w:rsidRDefault="00D85059" w:rsidP="00D85059">
      <w:pPr>
        <w:rPr>
          <w:rFonts w:ascii="Times New Roman" w:hAnsi="Times New Roman" w:cs="Times New Roman"/>
          <w:b/>
          <w:sz w:val="32"/>
          <w:szCs w:val="32"/>
          <w:u w:val="single"/>
        </w:rPr>
      </w:pPr>
      <w:r w:rsidRPr="000F526C">
        <w:rPr>
          <w:rFonts w:ascii="Times New Roman" w:hAnsi="Times New Roman" w:cs="Times New Roman"/>
          <w:b/>
          <w:sz w:val="32"/>
          <w:szCs w:val="32"/>
          <w:u w:val="single"/>
        </w:rPr>
        <w:t>Ключи к тестовым заданиям</w:t>
      </w:r>
    </w:p>
    <w:p w:rsidR="00D85059" w:rsidRPr="00F12392" w:rsidRDefault="00D85059" w:rsidP="00D85059">
      <w:pPr>
        <w:rPr>
          <w:rFonts w:ascii="Times New Roman" w:hAnsi="Times New Roman" w:cs="Times New Roman"/>
          <w:b/>
          <w:sz w:val="28"/>
          <w:szCs w:val="28"/>
        </w:rPr>
      </w:pPr>
      <w:r w:rsidRPr="00F12392">
        <w:rPr>
          <w:rFonts w:ascii="Times New Roman" w:hAnsi="Times New Roman" w:cs="Times New Roman"/>
          <w:b/>
          <w:sz w:val="28"/>
          <w:szCs w:val="28"/>
        </w:rPr>
        <w:t>Тест № 1</w:t>
      </w:r>
    </w:p>
    <w:tbl>
      <w:tblPr>
        <w:tblStyle w:val="af0"/>
        <w:tblW w:w="0" w:type="auto"/>
        <w:tblLook w:val="04A0" w:firstRow="1" w:lastRow="0" w:firstColumn="1" w:lastColumn="0" w:noHBand="0" w:noVBand="1"/>
      </w:tblPr>
      <w:tblGrid>
        <w:gridCol w:w="1838"/>
        <w:gridCol w:w="3260"/>
      </w:tblGrid>
      <w:tr w:rsidR="00D85059" w:rsidRPr="00F12392" w:rsidTr="00CC1305">
        <w:tc>
          <w:tcPr>
            <w:tcW w:w="1838" w:type="dxa"/>
          </w:tcPr>
          <w:p w:rsidR="00D85059" w:rsidRPr="00F12392" w:rsidRDefault="00D85059" w:rsidP="00CC1305">
            <w:pPr>
              <w:jc w:val="center"/>
              <w:rPr>
                <w:rFonts w:ascii="Times New Roman" w:hAnsi="Times New Roman" w:cs="Times New Roman"/>
                <w:b/>
                <w:sz w:val="28"/>
                <w:szCs w:val="28"/>
              </w:rPr>
            </w:pPr>
            <w:r w:rsidRPr="00F12392">
              <w:rPr>
                <w:rFonts w:ascii="Times New Roman" w:hAnsi="Times New Roman" w:cs="Times New Roman"/>
                <w:b/>
                <w:sz w:val="28"/>
                <w:szCs w:val="28"/>
              </w:rPr>
              <w:t>№ вопроса</w:t>
            </w:r>
          </w:p>
        </w:tc>
        <w:tc>
          <w:tcPr>
            <w:tcW w:w="3260" w:type="dxa"/>
          </w:tcPr>
          <w:p w:rsidR="00D85059" w:rsidRPr="00F12392" w:rsidRDefault="00D85059" w:rsidP="00CC1305">
            <w:pPr>
              <w:jc w:val="center"/>
              <w:rPr>
                <w:rFonts w:ascii="Times New Roman" w:hAnsi="Times New Roman" w:cs="Times New Roman"/>
                <w:b/>
                <w:sz w:val="28"/>
                <w:szCs w:val="28"/>
              </w:rPr>
            </w:pPr>
            <w:r w:rsidRPr="00F12392">
              <w:rPr>
                <w:rFonts w:ascii="Times New Roman" w:hAnsi="Times New Roman" w:cs="Times New Roman"/>
                <w:b/>
                <w:sz w:val="28"/>
                <w:szCs w:val="28"/>
              </w:rPr>
              <w:t>Правильный ответ</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1</w:t>
            </w:r>
          </w:p>
        </w:tc>
        <w:tc>
          <w:tcPr>
            <w:tcW w:w="3260"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А</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2</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В, Г</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3</w:t>
            </w:r>
          </w:p>
        </w:tc>
        <w:tc>
          <w:tcPr>
            <w:tcW w:w="3260"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Б</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4</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В</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5</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Г</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6</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Б, В</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7</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А</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8</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Г</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9</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В</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10</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А, Е</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11</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Б, Г</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12</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Б</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13</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Д</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14</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Б, В, Г</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15</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Б, Г, Д</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16</w:t>
            </w:r>
          </w:p>
        </w:tc>
        <w:tc>
          <w:tcPr>
            <w:tcW w:w="3260" w:type="dxa"/>
          </w:tcPr>
          <w:p w:rsidR="00D85059" w:rsidRPr="006457BF" w:rsidRDefault="00D85059" w:rsidP="00CC1305">
            <w:pPr>
              <w:jc w:val="center"/>
              <w:rPr>
                <w:rFonts w:ascii="Times New Roman" w:hAnsi="Times New Roman" w:cs="Times New Roman"/>
                <w:sz w:val="28"/>
                <w:szCs w:val="28"/>
              </w:rPr>
            </w:pPr>
            <w:r>
              <w:rPr>
                <w:rFonts w:ascii="Times New Roman" w:hAnsi="Times New Roman" w:cs="Times New Roman"/>
                <w:sz w:val="28"/>
                <w:szCs w:val="28"/>
              </w:rPr>
              <w:t>А</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17</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Б, В, Г</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18</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Б, В, Д</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19</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А</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20</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Б</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21</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В</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22</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А, Д</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23</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Б, Д</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24</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В</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25</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Б</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26</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А</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27</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Г</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28</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А</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29</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В</w:t>
            </w:r>
          </w:p>
        </w:tc>
      </w:tr>
      <w:tr w:rsidR="00D85059" w:rsidRPr="00F12392" w:rsidTr="00CC1305">
        <w:tc>
          <w:tcPr>
            <w:tcW w:w="1838" w:type="dxa"/>
          </w:tcPr>
          <w:p w:rsidR="00D85059" w:rsidRPr="006457BF" w:rsidRDefault="00D85059" w:rsidP="00CC1305">
            <w:pPr>
              <w:jc w:val="center"/>
              <w:rPr>
                <w:rFonts w:ascii="Times New Roman" w:hAnsi="Times New Roman" w:cs="Times New Roman"/>
                <w:sz w:val="28"/>
                <w:szCs w:val="28"/>
              </w:rPr>
            </w:pPr>
            <w:r w:rsidRPr="006457BF">
              <w:rPr>
                <w:rFonts w:ascii="Times New Roman" w:hAnsi="Times New Roman" w:cs="Times New Roman"/>
                <w:sz w:val="28"/>
                <w:szCs w:val="28"/>
              </w:rPr>
              <w:t>30</w:t>
            </w:r>
          </w:p>
        </w:tc>
        <w:tc>
          <w:tcPr>
            <w:tcW w:w="3260" w:type="dxa"/>
          </w:tcPr>
          <w:p w:rsidR="00D85059" w:rsidRPr="00237BD8" w:rsidRDefault="00D85059" w:rsidP="00CC1305">
            <w:pPr>
              <w:jc w:val="center"/>
              <w:rPr>
                <w:rFonts w:ascii="Times New Roman" w:hAnsi="Times New Roman" w:cs="Times New Roman"/>
                <w:sz w:val="28"/>
                <w:szCs w:val="28"/>
              </w:rPr>
            </w:pPr>
            <w:r>
              <w:rPr>
                <w:rFonts w:ascii="Times New Roman" w:hAnsi="Times New Roman" w:cs="Times New Roman"/>
                <w:sz w:val="28"/>
                <w:szCs w:val="28"/>
              </w:rPr>
              <w:t>Б</w:t>
            </w:r>
          </w:p>
        </w:tc>
      </w:tr>
    </w:tbl>
    <w:p w:rsidR="00D85059" w:rsidRPr="0069421A" w:rsidRDefault="00D85059" w:rsidP="00D85059">
      <w:pPr>
        <w:spacing w:after="0" w:line="240" w:lineRule="auto"/>
        <w:rPr>
          <w:rFonts w:ascii="Times New Roman" w:eastAsia="Calibri" w:hAnsi="Times New Roman" w:cs="Times New Roman"/>
          <w:sz w:val="24"/>
          <w:szCs w:val="24"/>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665"/>
        <w:gridCol w:w="7105"/>
      </w:tblGrid>
      <w:tr w:rsidR="004B1DEF">
        <w:trPr>
          <w:trHeight w:val="475"/>
          <w:jc w:val="center"/>
        </w:trPr>
        <w:tc>
          <w:tcPr>
            <w:tcW w:w="1364" w:type="pct"/>
            <w:tcBorders>
              <w:top w:val="single" w:sz="4" w:space="0" w:color="auto"/>
              <w:bottom w:val="single" w:sz="4" w:space="0" w:color="auto"/>
            </w:tcBorders>
          </w:tcPr>
          <w:p w:rsidR="004B1DEF" w:rsidRDefault="0050145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3636" w:type="pct"/>
            <w:tcBorders>
              <w:top w:val="single" w:sz="4" w:space="0" w:color="auto"/>
            </w:tcBorders>
          </w:tcPr>
          <w:p w:rsidR="004B1DEF" w:rsidRDefault="0050145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4B1DEF">
        <w:trPr>
          <w:trHeight w:val="286"/>
          <w:jc w:val="center"/>
        </w:trPr>
        <w:tc>
          <w:tcPr>
            <w:tcW w:w="1364" w:type="pct"/>
            <w:tcBorders>
              <w:top w:val="single" w:sz="4" w:space="0" w:color="auto"/>
              <w:left w:val="single" w:sz="4" w:space="0" w:color="auto"/>
              <w:bottom w:val="none" w:sz="4" w:space="0" w:color="000000"/>
              <w:right w:val="single" w:sz="4" w:space="0" w:color="auto"/>
            </w:tcBorders>
          </w:tcPr>
          <w:p w:rsidR="004B1DEF" w:rsidRDefault="00501456">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3636" w:type="pct"/>
            <w:tcBorders>
              <w:top w:val="single" w:sz="4" w:space="0" w:color="auto"/>
              <w:left w:val="single" w:sz="4" w:space="0" w:color="auto"/>
              <w:bottom w:val="none" w:sz="4" w:space="0" w:color="000000"/>
              <w:right w:val="single" w:sz="4" w:space="0" w:color="auto"/>
            </w:tcBorders>
          </w:tcPr>
          <w:p w:rsidR="004B1DEF" w:rsidRDefault="004B1DEF">
            <w:pPr>
              <w:spacing w:after="0" w:line="240" w:lineRule="auto"/>
              <w:jc w:val="both"/>
              <w:rPr>
                <w:rFonts w:ascii="Times New Roman" w:eastAsia="Times New Roman" w:hAnsi="Times New Roman" w:cs="Times New Roman"/>
                <w:bCs/>
                <w:i/>
                <w:sz w:val="24"/>
                <w:szCs w:val="24"/>
                <w:lang w:eastAsia="ru-RU"/>
              </w:rPr>
            </w:pPr>
          </w:p>
        </w:tc>
      </w:tr>
      <w:tr w:rsidR="004B1DEF">
        <w:trPr>
          <w:trHeight w:val="286"/>
          <w:jc w:val="center"/>
        </w:trPr>
        <w:tc>
          <w:tcPr>
            <w:tcW w:w="1364" w:type="pct"/>
            <w:tcBorders>
              <w:top w:val="none" w:sz="4" w:space="0" w:color="000000"/>
              <w:left w:val="single" w:sz="4" w:space="0" w:color="auto"/>
              <w:bottom w:val="none" w:sz="4" w:space="0" w:color="000000"/>
              <w:right w:val="single" w:sz="4" w:space="0" w:color="auto"/>
            </w:tcBorders>
          </w:tcPr>
          <w:p w:rsidR="004B1DEF" w:rsidRDefault="0050145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 xml:space="preserve">  - опрос</w:t>
            </w:r>
          </w:p>
        </w:tc>
        <w:tc>
          <w:tcPr>
            <w:tcW w:w="3636" w:type="pct"/>
            <w:tcBorders>
              <w:top w:val="none" w:sz="4" w:space="0" w:color="000000"/>
              <w:left w:val="single" w:sz="4" w:space="0" w:color="auto"/>
              <w:bottom w:val="none" w:sz="4" w:space="0" w:color="000000"/>
              <w:right w:val="single" w:sz="4" w:space="0" w:color="auto"/>
            </w:tcBorders>
          </w:tcPr>
          <w:p w:rsidR="004B1DEF" w:rsidRDefault="0050145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зачтено/не зачтено</w:t>
            </w:r>
          </w:p>
        </w:tc>
      </w:tr>
      <w:tr w:rsidR="004B1DEF">
        <w:trPr>
          <w:trHeight w:val="214"/>
          <w:jc w:val="center"/>
        </w:trPr>
        <w:tc>
          <w:tcPr>
            <w:tcW w:w="1364" w:type="pct"/>
            <w:tcBorders>
              <w:top w:val="none" w:sz="4" w:space="0" w:color="000000"/>
              <w:left w:val="single" w:sz="4" w:space="0" w:color="auto"/>
              <w:bottom w:val="none" w:sz="4" w:space="0" w:color="000000"/>
              <w:right w:val="single" w:sz="4" w:space="0" w:color="auto"/>
            </w:tcBorders>
          </w:tcPr>
          <w:p w:rsidR="004B1DEF" w:rsidRDefault="0050145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 xml:space="preserve">  - участие в дискуссии на семинаре</w:t>
            </w:r>
          </w:p>
        </w:tc>
        <w:tc>
          <w:tcPr>
            <w:tcW w:w="3636" w:type="pct"/>
            <w:tcBorders>
              <w:top w:val="none" w:sz="4" w:space="0" w:color="000000"/>
              <w:left w:val="single" w:sz="4" w:space="0" w:color="auto"/>
              <w:bottom w:val="none" w:sz="4" w:space="0" w:color="000000"/>
              <w:right w:val="single" w:sz="4" w:space="0" w:color="auto"/>
            </w:tcBorders>
          </w:tcPr>
          <w:p w:rsidR="004B1DEF" w:rsidRDefault="0050145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зачтено/не зачтено</w:t>
            </w:r>
          </w:p>
        </w:tc>
      </w:tr>
      <w:tr w:rsidR="004B1DEF">
        <w:trPr>
          <w:trHeight w:val="286"/>
          <w:jc w:val="center"/>
        </w:trPr>
        <w:tc>
          <w:tcPr>
            <w:tcW w:w="1364" w:type="pct"/>
            <w:tcBorders>
              <w:top w:val="none" w:sz="4" w:space="0" w:color="000000"/>
              <w:left w:val="single" w:sz="4" w:space="0" w:color="auto"/>
              <w:bottom w:val="none" w:sz="4" w:space="0" w:color="000000"/>
              <w:right w:val="single" w:sz="4" w:space="0" w:color="auto"/>
            </w:tcBorders>
          </w:tcPr>
          <w:p w:rsidR="004B1DEF" w:rsidRDefault="004B1DEF">
            <w:pPr>
              <w:spacing w:after="0" w:line="240" w:lineRule="auto"/>
              <w:jc w:val="both"/>
              <w:rPr>
                <w:rFonts w:ascii="Times New Roman" w:eastAsia="Times New Roman" w:hAnsi="Times New Roman" w:cs="Times New Roman"/>
                <w:bCs/>
                <w:i/>
                <w:sz w:val="24"/>
                <w:szCs w:val="24"/>
                <w:lang w:eastAsia="ru-RU"/>
              </w:rPr>
            </w:pPr>
          </w:p>
        </w:tc>
        <w:tc>
          <w:tcPr>
            <w:tcW w:w="3636" w:type="pct"/>
            <w:tcBorders>
              <w:top w:val="none" w:sz="4" w:space="0" w:color="000000"/>
              <w:left w:val="single" w:sz="4" w:space="0" w:color="auto"/>
              <w:bottom w:val="none" w:sz="4" w:space="0" w:color="000000"/>
              <w:right w:val="single" w:sz="4" w:space="0" w:color="auto"/>
            </w:tcBorders>
          </w:tcPr>
          <w:p w:rsidR="004B1DEF" w:rsidRDefault="004B1DEF">
            <w:pPr>
              <w:spacing w:after="0" w:line="240" w:lineRule="auto"/>
              <w:jc w:val="both"/>
              <w:rPr>
                <w:rFonts w:ascii="Times New Roman" w:eastAsia="Times New Roman" w:hAnsi="Times New Roman" w:cs="Times New Roman"/>
                <w:bCs/>
                <w:i/>
                <w:sz w:val="24"/>
                <w:szCs w:val="24"/>
                <w:lang w:eastAsia="ru-RU"/>
              </w:rPr>
            </w:pPr>
          </w:p>
        </w:tc>
      </w:tr>
      <w:tr w:rsidR="004B1DEF" w:rsidTr="00C21B65">
        <w:trPr>
          <w:trHeight w:val="57"/>
          <w:jc w:val="center"/>
        </w:trPr>
        <w:tc>
          <w:tcPr>
            <w:tcW w:w="1364" w:type="pct"/>
            <w:tcBorders>
              <w:top w:val="none" w:sz="4" w:space="0" w:color="000000"/>
              <w:left w:val="single" w:sz="4" w:space="0" w:color="auto"/>
              <w:bottom w:val="single" w:sz="4" w:space="0" w:color="auto"/>
              <w:right w:val="single" w:sz="4" w:space="0" w:color="auto"/>
            </w:tcBorders>
          </w:tcPr>
          <w:p w:rsidR="004B1DEF" w:rsidRDefault="004B1DEF">
            <w:pPr>
              <w:spacing w:after="0" w:line="240" w:lineRule="auto"/>
              <w:jc w:val="both"/>
              <w:rPr>
                <w:rFonts w:ascii="Times New Roman" w:eastAsia="Times New Roman" w:hAnsi="Times New Roman" w:cs="Times New Roman"/>
                <w:bCs/>
                <w:i/>
                <w:sz w:val="24"/>
                <w:szCs w:val="24"/>
                <w:lang w:eastAsia="ru-RU"/>
              </w:rPr>
            </w:pPr>
          </w:p>
        </w:tc>
        <w:tc>
          <w:tcPr>
            <w:tcW w:w="3636" w:type="pct"/>
            <w:tcBorders>
              <w:top w:val="none" w:sz="4" w:space="0" w:color="000000"/>
              <w:left w:val="single" w:sz="4" w:space="0" w:color="auto"/>
              <w:bottom w:val="single" w:sz="4" w:space="0" w:color="auto"/>
              <w:right w:val="single" w:sz="4" w:space="0" w:color="auto"/>
            </w:tcBorders>
          </w:tcPr>
          <w:p w:rsidR="004B1DEF" w:rsidRDefault="004B1DEF">
            <w:pPr>
              <w:spacing w:after="0" w:line="240" w:lineRule="auto"/>
              <w:jc w:val="both"/>
              <w:rPr>
                <w:rFonts w:ascii="Times New Roman" w:eastAsia="Times New Roman" w:hAnsi="Times New Roman" w:cs="Times New Roman"/>
                <w:bCs/>
                <w:i/>
                <w:sz w:val="24"/>
                <w:szCs w:val="24"/>
                <w:lang w:eastAsia="ru-RU"/>
              </w:rPr>
            </w:pPr>
          </w:p>
        </w:tc>
      </w:tr>
      <w:tr w:rsidR="004B1DEF">
        <w:trPr>
          <w:jc w:val="center"/>
        </w:trPr>
        <w:tc>
          <w:tcPr>
            <w:tcW w:w="1364" w:type="pct"/>
            <w:tcBorders>
              <w:top w:val="single" w:sz="4" w:space="0" w:color="auto"/>
              <w:bottom w:val="single" w:sz="4" w:space="0" w:color="auto"/>
            </w:tcBorders>
          </w:tcPr>
          <w:p w:rsidR="004B1DEF" w:rsidRDefault="00501456">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p>
          <w:p w:rsidR="004B1DEF" w:rsidRDefault="00501456" w:rsidP="00D85059">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w:t>
            </w:r>
            <w:r w:rsidR="00C85A57">
              <w:rPr>
                <w:rFonts w:ascii="Times New Roman" w:eastAsia="Times New Roman" w:hAnsi="Times New Roman" w:cs="Times New Roman"/>
                <w:bCs/>
                <w:i/>
                <w:sz w:val="24"/>
                <w:szCs w:val="24"/>
                <w:lang w:eastAsia="ru-RU"/>
              </w:rPr>
              <w:t>экзамен</w:t>
            </w:r>
            <w:r>
              <w:rPr>
                <w:rFonts w:ascii="Times New Roman" w:eastAsia="Times New Roman" w:hAnsi="Times New Roman" w:cs="Times New Roman"/>
                <w:bCs/>
                <w:i/>
                <w:sz w:val="24"/>
                <w:szCs w:val="24"/>
                <w:lang w:eastAsia="ru-RU"/>
              </w:rPr>
              <w:t>)</w:t>
            </w:r>
          </w:p>
        </w:tc>
        <w:tc>
          <w:tcPr>
            <w:tcW w:w="3636" w:type="pct"/>
            <w:tcBorders>
              <w:top w:val="single" w:sz="4" w:space="0" w:color="auto"/>
              <w:bottom w:val="single" w:sz="4" w:space="0" w:color="auto"/>
            </w:tcBorders>
          </w:tcPr>
          <w:p w:rsidR="004B1DEF" w:rsidRDefault="00C85A57">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w:t>
            </w:r>
            <w:r w:rsidR="00501456">
              <w:rPr>
                <w:rFonts w:ascii="Times New Roman" w:eastAsia="Times New Roman" w:hAnsi="Times New Roman" w:cs="Times New Roman"/>
                <w:i/>
                <w:sz w:val="24"/>
                <w:szCs w:val="24"/>
                <w:lang w:eastAsia="ru-RU"/>
              </w:rPr>
              <w:t>тлично/хорошо/удовлетворительно/неудовлетворительно</w:t>
            </w:r>
          </w:p>
          <w:p w:rsidR="004B1DEF" w:rsidRDefault="004B1DEF">
            <w:pPr>
              <w:spacing w:after="0" w:line="240" w:lineRule="auto"/>
              <w:jc w:val="both"/>
              <w:rPr>
                <w:rFonts w:ascii="Times New Roman" w:eastAsia="Times New Roman" w:hAnsi="Times New Roman" w:cs="Times New Roman"/>
                <w:sz w:val="24"/>
                <w:szCs w:val="24"/>
                <w:lang w:eastAsia="ru-RU"/>
              </w:rPr>
            </w:pPr>
          </w:p>
        </w:tc>
      </w:tr>
    </w:tbl>
    <w:p w:rsidR="004B1DEF" w:rsidRDefault="004B1DEF">
      <w:pPr>
        <w:spacing w:after="0" w:line="240" w:lineRule="auto"/>
        <w:jc w:val="both"/>
        <w:rPr>
          <w:rFonts w:ascii="Times New Roman" w:eastAsia="Times New Roman" w:hAnsi="Times New Roman" w:cs="Times New Roman"/>
          <w:b/>
          <w:sz w:val="24"/>
          <w:szCs w:val="24"/>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00D85059">
        <w:rPr>
          <w:rFonts w:ascii="Times New Roman" w:eastAsia="Times New Roman" w:hAnsi="Times New Roman" w:cs="Times New Roman"/>
          <w:b/>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4B1DEF">
        <w:trPr>
          <w:tblHeader/>
        </w:trPr>
        <w:tc>
          <w:tcPr>
            <w:tcW w:w="2126"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F86FE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w:t>
            </w:r>
            <w:r w:rsidR="00501456">
              <w:rPr>
                <w:rFonts w:ascii="Times New Roman" w:eastAsia="Times New Roman" w:hAnsi="Times New Roman" w:cs="Times New Roman"/>
                <w:b/>
                <w:bCs/>
                <w:iCs/>
                <w:sz w:val="24"/>
                <w:szCs w:val="24"/>
                <w:lang w:eastAsia="ru-RU"/>
              </w:rPr>
              <w:t>исциплине</w:t>
            </w:r>
          </w:p>
        </w:tc>
        <w:tc>
          <w:tcPr>
            <w:tcW w:w="708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trPr>
          <w:trHeight w:val="705"/>
        </w:trPr>
        <w:tc>
          <w:tcPr>
            <w:tcW w:w="2126"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08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Свободно ориентируется в учебной и профессиональной литературе.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4B1DEF">
        <w:trPr>
          <w:trHeight w:val="1649"/>
        </w:trPr>
        <w:tc>
          <w:tcPr>
            <w:tcW w:w="2126"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08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Достаточно хорошо ориентируется в учебной и профессиональной литературе.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trPr>
          <w:trHeight w:val="1407"/>
        </w:trPr>
        <w:tc>
          <w:tcPr>
            <w:tcW w:w="2126"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088" w:type="dxa"/>
            <w:shd w:val="clear" w:color="auto" w:fill="auto"/>
          </w:tcPr>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trPr>
          <w:trHeight w:val="415"/>
        </w:trPr>
        <w:tc>
          <w:tcPr>
            <w:tcW w:w="2126"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088" w:type="dxa"/>
            <w:shd w:val="clear" w:color="auto" w:fill="auto"/>
          </w:tcPr>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4B1DEF" w:rsidRDefault="004B1DEF">
      <w:pPr>
        <w:spacing w:after="0" w:line="240" w:lineRule="auto"/>
        <w:jc w:val="both"/>
        <w:rPr>
          <w:rFonts w:ascii="Times New Roman" w:eastAsia="Times New Roman" w:hAnsi="Times New Roman" w:cs="Times New Roman"/>
          <w:i/>
          <w:sz w:val="24"/>
          <w:szCs w:val="24"/>
          <w:lang w:eastAsia="ru-RU"/>
        </w:rPr>
      </w:pPr>
    </w:p>
    <w:p w:rsidR="00C21B65" w:rsidRDefault="00C21B65">
      <w:pPr>
        <w:spacing w:after="0" w:line="240" w:lineRule="auto"/>
        <w:jc w:val="both"/>
        <w:rPr>
          <w:rFonts w:ascii="Times New Roman" w:eastAsia="Times New Roman" w:hAnsi="Times New Roman" w:cs="Times New Roman"/>
          <w:i/>
          <w:sz w:val="24"/>
          <w:szCs w:val="24"/>
          <w:lang w:eastAsia="ru-RU"/>
        </w:rPr>
      </w:pPr>
    </w:p>
    <w:p w:rsidR="00C21B65" w:rsidRPr="007C3683" w:rsidRDefault="00C21B65" w:rsidP="00C21B65">
      <w:pPr>
        <w:widowControl w:val="0"/>
        <w:shd w:val="clear" w:color="auto" w:fill="FFFFFF"/>
        <w:spacing w:before="180" w:after="60" w:line="293" w:lineRule="exact"/>
        <w:ind w:hanging="360"/>
        <w:jc w:val="both"/>
        <w:rPr>
          <w:rFonts w:ascii="Times New Roman" w:hAnsi="Times New Roman"/>
          <w:b/>
          <w:iCs/>
          <w:color w:val="000000"/>
          <w:sz w:val="24"/>
          <w:szCs w:val="24"/>
          <w:u w:val="single"/>
          <w:shd w:val="clear" w:color="auto" w:fill="FFFFFF"/>
          <w:lang w:eastAsia="zh-CN" w:bidi="ru-RU"/>
        </w:rPr>
      </w:pPr>
      <w:r w:rsidRPr="007C3683">
        <w:rPr>
          <w:rFonts w:ascii="Times New Roman" w:hAnsi="Times New Roman"/>
          <w:b/>
          <w:iCs/>
          <w:color w:val="000000"/>
          <w:sz w:val="24"/>
          <w:szCs w:val="24"/>
          <w:u w:val="single"/>
          <w:shd w:val="clear" w:color="auto" w:fill="FFFFFF"/>
          <w:lang w:eastAsia="zh-CN" w:bidi="ru-RU"/>
        </w:rPr>
        <w:t>Контрольные вопросы</w:t>
      </w:r>
    </w:p>
    <w:p w:rsidR="00C21B65" w:rsidRDefault="00C21B65" w:rsidP="00C21B65">
      <w:pPr>
        <w:tabs>
          <w:tab w:val="left" w:pos="708"/>
        </w:tabs>
        <w:spacing w:after="0" w:line="240" w:lineRule="auto"/>
        <w:ind w:left="360"/>
        <w:rPr>
          <w:rFonts w:ascii="Times New Roman" w:hAnsi="Times New Roman"/>
          <w:b/>
          <w:bCs/>
          <w:sz w:val="24"/>
          <w:szCs w:val="24"/>
          <w:u w:val="single"/>
          <w:lang w:eastAsia="zh-CN"/>
        </w:rPr>
      </w:pP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1. Место и значение инструментальной музыки в системе народной традиционной культуры.</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2. «Музыка — инструмент — исполнитель» как целостная система, включенная в контекст народной традиции.</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3. Функциональное значение инструментальной музыки в народной традиционной культуре.</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4. Сигналь</w:t>
      </w:r>
      <w:r w:rsidRPr="00402A6C">
        <w:rPr>
          <w:rFonts w:ascii="Times New Roman" w:hAnsi="Times New Roman"/>
          <w:sz w:val="24"/>
          <w:szCs w:val="24"/>
        </w:rPr>
        <w:softHyphen/>
        <w:t>ные функции музыкальных инструментов.</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5. Обрядово-магическое значение инструмента, наигрыша и особый статус игрока.</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6. Празднично-увеселительные функции инструментальной музыки.</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7. Роль инструментальной музыки в организации совместных усилий, регулиро</w:t>
      </w:r>
      <w:r w:rsidRPr="00402A6C">
        <w:rPr>
          <w:rFonts w:ascii="Times New Roman" w:hAnsi="Times New Roman"/>
          <w:sz w:val="24"/>
          <w:szCs w:val="24"/>
        </w:rPr>
        <w:softHyphen/>
        <w:t>вании различных форм движения  (шествие, марш, пляска, танец).</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8. Народный музыкальный инструмент как предмет органологического изучения.</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9. Музейные коллекции музыкальных инструментов; проблема их описания и атрибуции.</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10. Соотношение конструкции инструмента, его пропорций, приемов изготовления, свойств материала и спо</w:t>
      </w:r>
      <w:r w:rsidR="000D52B8">
        <w:rPr>
          <w:rFonts w:ascii="Times New Roman" w:hAnsi="Times New Roman"/>
          <w:sz w:val="24"/>
          <w:szCs w:val="24"/>
        </w:rPr>
        <w:t>собов звукоизвлечения с назначе</w:t>
      </w:r>
      <w:r w:rsidRPr="00402A6C">
        <w:rPr>
          <w:rFonts w:ascii="Times New Roman" w:hAnsi="Times New Roman"/>
          <w:sz w:val="24"/>
          <w:szCs w:val="24"/>
        </w:rPr>
        <w:t>нием и функциями инструмента.</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11. Решение проблемы усиления и улучше</w:t>
      </w:r>
      <w:r w:rsidRPr="00402A6C">
        <w:rPr>
          <w:rFonts w:ascii="Times New Roman" w:hAnsi="Times New Roman"/>
          <w:sz w:val="24"/>
          <w:szCs w:val="24"/>
        </w:rPr>
        <w:softHyphen/>
        <w:t>ния качественных характеристик звука и другие факторы эволюции инструментов, тесно связанные с историей музыкальной культуры.</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12. Проблема настройки различных видов музыкальных инструментов. Вопрос о возможностях реконструкции строя.</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13. Терминологический аппарат органологии.</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14. Функциональное значение инструментов и наигрышей как главный жанрово определяющий и классификационный признак.</w:t>
      </w:r>
    </w:p>
    <w:p w:rsidR="00C21B65" w:rsidRPr="00402A6C" w:rsidRDefault="000D52B8" w:rsidP="00C21B65">
      <w:pPr>
        <w:spacing w:line="240" w:lineRule="auto"/>
        <w:jc w:val="both"/>
        <w:rPr>
          <w:rFonts w:ascii="Times New Roman" w:hAnsi="Times New Roman"/>
          <w:sz w:val="24"/>
          <w:szCs w:val="24"/>
        </w:rPr>
      </w:pPr>
      <w:r>
        <w:rPr>
          <w:rFonts w:ascii="Times New Roman" w:hAnsi="Times New Roman"/>
          <w:sz w:val="24"/>
          <w:szCs w:val="24"/>
        </w:rPr>
        <w:t>15. Выделение соб</w:t>
      </w:r>
      <w:r w:rsidR="00C21B65" w:rsidRPr="00402A6C">
        <w:rPr>
          <w:rFonts w:ascii="Times New Roman" w:hAnsi="Times New Roman"/>
          <w:sz w:val="24"/>
          <w:szCs w:val="24"/>
        </w:rPr>
        <w:t>ственно инструментальных, вокально-инструментальных, ин</w:t>
      </w:r>
      <w:r>
        <w:rPr>
          <w:rFonts w:ascii="Times New Roman" w:hAnsi="Times New Roman"/>
          <w:sz w:val="24"/>
          <w:szCs w:val="24"/>
        </w:rPr>
        <w:t>струмен</w:t>
      </w:r>
      <w:r w:rsidR="00C21B65" w:rsidRPr="00402A6C">
        <w:rPr>
          <w:rFonts w:ascii="Times New Roman" w:hAnsi="Times New Roman"/>
          <w:sz w:val="24"/>
          <w:szCs w:val="24"/>
        </w:rPr>
        <w:t>тально-хореографических и вокально-инструментально-хореографических форм.</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16. Традиционные (исконные) жа</w:t>
      </w:r>
      <w:r w:rsidR="000D52B8">
        <w:rPr>
          <w:rFonts w:ascii="Times New Roman" w:hAnsi="Times New Roman"/>
          <w:sz w:val="24"/>
          <w:szCs w:val="24"/>
        </w:rPr>
        <w:t>нры русской инструментальной му</w:t>
      </w:r>
      <w:r w:rsidRPr="00402A6C">
        <w:rPr>
          <w:rFonts w:ascii="Times New Roman" w:hAnsi="Times New Roman"/>
          <w:sz w:val="24"/>
          <w:szCs w:val="24"/>
        </w:rPr>
        <w:t>зыки: сигнальные наигрыши (в том числе наигрыши-имитации), наигрыши под шествие (с пением «припевок» или «коротких песен»), наигрыши под пляску.</w:t>
      </w:r>
    </w:p>
    <w:p w:rsidR="00C21B65" w:rsidRPr="00402A6C" w:rsidRDefault="00C21B65" w:rsidP="00C21B65">
      <w:pPr>
        <w:spacing w:line="240" w:lineRule="auto"/>
        <w:jc w:val="both"/>
        <w:rPr>
          <w:rFonts w:ascii="Times New Roman" w:hAnsi="Times New Roman"/>
          <w:sz w:val="24"/>
          <w:szCs w:val="24"/>
        </w:rPr>
      </w:pPr>
      <w:r w:rsidRPr="00402A6C">
        <w:rPr>
          <w:rFonts w:ascii="Times New Roman" w:hAnsi="Times New Roman"/>
          <w:sz w:val="24"/>
          <w:szCs w:val="24"/>
        </w:rPr>
        <w:t>17. Поздние историко-стилевые напластования в области народной инструментальной музыки (марши, танцы, воспроизве</w:t>
      </w:r>
      <w:r w:rsidRPr="00402A6C">
        <w:rPr>
          <w:rFonts w:ascii="Times New Roman" w:hAnsi="Times New Roman"/>
          <w:sz w:val="24"/>
          <w:szCs w:val="24"/>
        </w:rPr>
        <w:softHyphen/>
        <w:t>дение песенных напевов на инструменте).</w:t>
      </w:r>
    </w:p>
    <w:p w:rsidR="00C21B65" w:rsidRPr="007C3683" w:rsidRDefault="00C21B65" w:rsidP="00C21B65">
      <w:pPr>
        <w:widowControl w:val="0"/>
        <w:shd w:val="clear" w:color="auto" w:fill="FFFFFF"/>
        <w:spacing w:before="180" w:after="60" w:line="293" w:lineRule="exact"/>
        <w:ind w:hanging="360"/>
        <w:jc w:val="both"/>
        <w:rPr>
          <w:rFonts w:ascii="Times New Roman" w:hAnsi="Times New Roman"/>
          <w:b/>
          <w:sz w:val="24"/>
          <w:szCs w:val="24"/>
          <w:u w:val="single"/>
          <w:lang w:eastAsia="zh-CN"/>
        </w:rPr>
      </w:pPr>
      <w:r w:rsidRPr="007C3683">
        <w:rPr>
          <w:rFonts w:ascii="Times New Roman" w:hAnsi="Times New Roman"/>
          <w:b/>
          <w:sz w:val="24"/>
          <w:szCs w:val="24"/>
          <w:u w:val="single"/>
          <w:lang w:eastAsia="zh-CN"/>
        </w:rPr>
        <w:t>Типовые практические задания. Темы статей и презентаций</w:t>
      </w:r>
      <w:r>
        <w:rPr>
          <w:rFonts w:ascii="Times New Roman" w:hAnsi="Times New Roman"/>
          <w:b/>
          <w:sz w:val="24"/>
          <w:szCs w:val="24"/>
          <w:u w:val="single"/>
          <w:lang w:eastAsia="zh-CN"/>
        </w:rPr>
        <w:t>.</w:t>
      </w:r>
    </w:p>
    <w:p w:rsidR="00C21B65" w:rsidRDefault="00C21B65" w:rsidP="00C21B65">
      <w:pPr>
        <w:spacing w:before="100" w:after="100" w:line="213" w:lineRule="atLeast"/>
        <w:rPr>
          <w:rFonts w:ascii="Times New Roman" w:eastAsia="Times New Roman" w:hAnsi="Times New Roman"/>
          <w:bCs/>
          <w:sz w:val="24"/>
          <w:szCs w:val="24"/>
          <w:lang w:eastAsia="ko-KR" w:bidi="sa-IN"/>
        </w:rPr>
      </w:pPr>
      <w:r w:rsidRPr="00090764">
        <w:rPr>
          <w:rFonts w:ascii="Times New Roman" w:eastAsia="Times New Roman" w:hAnsi="Times New Roman"/>
          <w:bCs/>
          <w:sz w:val="24"/>
          <w:szCs w:val="24"/>
          <w:lang w:eastAsia="ko-KR" w:bidi="sa-IN"/>
        </w:rPr>
        <w:t xml:space="preserve">1. </w:t>
      </w:r>
      <w:r>
        <w:rPr>
          <w:rFonts w:ascii="Times New Roman" w:eastAsia="Times New Roman" w:hAnsi="Times New Roman"/>
          <w:bCs/>
          <w:sz w:val="24"/>
          <w:szCs w:val="24"/>
          <w:lang w:eastAsia="ko-KR" w:bidi="sa-IN"/>
        </w:rPr>
        <w:t>Знаковый инструмент русской фольклорной традиции (любой инструмент по выбору).</w:t>
      </w:r>
    </w:p>
    <w:p w:rsidR="00C21B65" w:rsidRDefault="00C21B65" w:rsidP="00C21B65">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2. Русская рожечная музыка: современная жизнь традиции (на примере современных коллективов рожечной музыки и фестивалей рожечной музыки).</w:t>
      </w:r>
    </w:p>
    <w:p w:rsidR="00C21B65" w:rsidRDefault="00C21B65" w:rsidP="00C21B65">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3. Праздник русской гармони как путь возрождения инструментальных традиций русского народа (на примере регионов).</w:t>
      </w:r>
    </w:p>
    <w:p w:rsidR="00C21B65" w:rsidRDefault="00C21B65" w:rsidP="00C21B65">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4. Русская "флейта Пана" - проблемы изучения архаичной музыки русских.</w:t>
      </w:r>
    </w:p>
    <w:p w:rsidR="00C21B65" w:rsidRDefault="00C21B65" w:rsidP="00C21B65">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5. Русский рожок - инструмент в работе и празднике.</w:t>
      </w:r>
    </w:p>
    <w:p w:rsidR="00C21B65" w:rsidRDefault="00C21B65" w:rsidP="00C21B65">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6. Ритмические организации пространства и времени в фольклорной традиции русских.</w:t>
      </w:r>
    </w:p>
    <w:p w:rsidR="00C21B65" w:rsidRDefault="00C21B65" w:rsidP="00C21B65">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7. Гармонное производство в регионах: возможные от истории до современности.</w:t>
      </w:r>
    </w:p>
    <w:p w:rsidR="00C21B65" w:rsidRDefault="00C21B65" w:rsidP="00C21B65">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8. Природный музыкант, как универсальный представитель традиции (на примере любого на выбор народного музыканта).</w:t>
      </w:r>
    </w:p>
    <w:p w:rsidR="00C21B65" w:rsidRPr="00090764" w:rsidRDefault="00C21B65" w:rsidP="00C21B65">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9. Ведущие музыкальные архивы России. Проблемы хранения и каталогизации инструментальных наигрышей.</w:t>
      </w:r>
    </w:p>
    <w:p w:rsidR="00C21B65" w:rsidRPr="007C3683" w:rsidRDefault="00C21B65" w:rsidP="00C21B65">
      <w:pPr>
        <w:spacing w:before="100" w:after="100" w:line="213" w:lineRule="atLeast"/>
        <w:rPr>
          <w:rFonts w:ascii="Times New Roman" w:hAnsi="Times New Roman"/>
          <w:b/>
          <w:bCs/>
          <w:iCs/>
          <w:sz w:val="24"/>
          <w:szCs w:val="24"/>
          <w:u w:val="single"/>
          <w:lang w:eastAsia="ko-KR" w:bidi="sa-IN"/>
        </w:rPr>
      </w:pPr>
      <w:r w:rsidRPr="007C3683">
        <w:rPr>
          <w:rFonts w:ascii="Times New Roman" w:hAnsi="Times New Roman"/>
          <w:b/>
          <w:bCs/>
          <w:iCs/>
          <w:sz w:val="24"/>
          <w:szCs w:val="24"/>
          <w:u w:val="single"/>
          <w:lang w:eastAsia="zh-CN"/>
        </w:rPr>
        <w:t>Примерные в</w:t>
      </w:r>
      <w:r w:rsidRPr="007C3683">
        <w:rPr>
          <w:rFonts w:ascii="Times New Roman" w:hAnsi="Times New Roman"/>
          <w:b/>
          <w:bCs/>
          <w:iCs/>
          <w:sz w:val="24"/>
          <w:szCs w:val="24"/>
          <w:u w:val="single"/>
          <w:lang w:eastAsia="ko-KR" w:bidi="sa-IN"/>
        </w:rPr>
        <w:t>опросы к экзамену</w:t>
      </w:r>
    </w:p>
    <w:p w:rsidR="00C21B65" w:rsidRPr="007C3683" w:rsidRDefault="00C21B65" w:rsidP="00C21B65">
      <w:pPr>
        <w:pStyle w:val="a4"/>
        <w:rPr>
          <w:rFonts w:ascii="Times New Roman" w:hAnsi="Times New Roman"/>
          <w:sz w:val="24"/>
          <w:szCs w:val="24"/>
        </w:rPr>
      </w:pPr>
      <w:r>
        <w:rPr>
          <w:rFonts w:ascii="Times New Roman" w:hAnsi="Times New Roman"/>
          <w:sz w:val="24"/>
          <w:szCs w:val="24"/>
        </w:rPr>
        <w:t>0</w:t>
      </w:r>
      <w:r w:rsidRPr="007C3683">
        <w:rPr>
          <w:rFonts w:ascii="Times New Roman" w:hAnsi="Times New Roman"/>
          <w:sz w:val="24"/>
          <w:szCs w:val="24"/>
        </w:rPr>
        <w:t>1.  Основные этапы отечественной истории изучения народных инструментов</w:t>
      </w:r>
    </w:p>
    <w:p w:rsidR="00C21B65" w:rsidRPr="007C3683" w:rsidRDefault="00C21B65" w:rsidP="00C21B65">
      <w:pPr>
        <w:pStyle w:val="a4"/>
        <w:rPr>
          <w:rFonts w:ascii="Times New Roman" w:hAnsi="Times New Roman"/>
          <w:sz w:val="24"/>
          <w:szCs w:val="24"/>
        </w:rPr>
      </w:pPr>
      <w:r>
        <w:rPr>
          <w:rFonts w:ascii="Times New Roman" w:hAnsi="Times New Roman"/>
          <w:sz w:val="24"/>
          <w:szCs w:val="24"/>
        </w:rPr>
        <w:t>0</w:t>
      </w:r>
      <w:r w:rsidRPr="007C3683">
        <w:rPr>
          <w:rFonts w:ascii="Times New Roman" w:hAnsi="Times New Roman"/>
          <w:sz w:val="24"/>
          <w:szCs w:val="24"/>
        </w:rPr>
        <w:t>2.  Классификация русских народных инструментов (по О.В.Гордиенко)</w:t>
      </w:r>
    </w:p>
    <w:p w:rsidR="00C21B65" w:rsidRPr="007C3683" w:rsidRDefault="00C21B65" w:rsidP="00C21B65">
      <w:pPr>
        <w:pStyle w:val="a4"/>
        <w:rPr>
          <w:rFonts w:ascii="Times New Roman" w:hAnsi="Times New Roman"/>
          <w:sz w:val="24"/>
          <w:szCs w:val="24"/>
        </w:rPr>
      </w:pPr>
      <w:r>
        <w:rPr>
          <w:rFonts w:ascii="Times New Roman" w:hAnsi="Times New Roman"/>
          <w:sz w:val="24"/>
          <w:szCs w:val="24"/>
        </w:rPr>
        <w:t>0</w:t>
      </w:r>
      <w:r w:rsidRPr="007C3683">
        <w:rPr>
          <w:rFonts w:ascii="Times New Roman" w:hAnsi="Times New Roman"/>
          <w:sz w:val="24"/>
          <w:szCs w:val="24"/>
        </w:rPr>
        <w:t>3.  Русские духовые инструменты (свистящие)</w:t>
      </w:r>
    </w:p>
    <w:p w:rsidR="00C21B65" w:rsidRPr="007C3683" w:rsidRDefault="00C21B65" w:rsidP="00C21B65">
      <w:pPr>
        <w:pStyle w:val="a4"/>
        <w:rPr>
          <w:rFonts w:ascii="Times New Roman" w:hAnsi="Times New Roman"/>
          <w:sz w:val="24"/>
          <w:szCs w:val="24"/>
        </w:rPr>
      </w:pPr>
      <w:r>
        <w:rPr>
          <w:rFonts w:ascii="Times New Roman" w:hAnsi="Times New Roman"/>
          <w:sz w:val="24"/>
          <w:szCs w:val="24"/>
        </w:rPr>
        <w:t>0</w:t>
      </w:r>
      <w:r w:rsidRPr="007C3683">
        <w:rPr>
          <w:rFonts w:ascii="Times New Roman" w:hAnsi="Times New Roman"/>
          <w:sz w:val="24"/>
          <w:szCs w:val="24"/>
        </w:rPr>
        <w:t>4.  Русские духовые инструменты (язычковые)</w:t>
      </w:r>
    </w:p>
    <w:p w:rsidR="00C21B65" w:rsidRPr="007C3683" w:rsidRDefault="00C21B65" w:rsidP="00C21B65">
      <w:pPr>
        <w:pStyle w:val="a4"/>
        <w:rPr>
          <w:rFonts w:ascii="Times New Roman" w:hAnsi="Times New Roman"/>
          <w:sz w:val="24"/>
          <w:szCs w:val="24"/>
        </w:rPr>
      </w:pPr>
      <w:r>
        <w:rPr>
          <w:rFonts w:ascii="Times New Roman" w:hAnsi="Times New Roman"/>
          <w:sz w:val="24"/>
          <w:szCs w:val="24"/>
        </w:rPr>
        <w:t>0</w:t>
      </w:r>
      <w:r w:rsidRPr="007C3683">
        <w:rPr>
          <w:rFonts w:ascii="Times New Roman" w:hAnsi="Times New Roman"/>
          <w:sz w:val="24"/>
          <w:szCs w:val="24"/>
        </w:rPr>
        <w:t>5.  Русские духовые инструменты (мундштучные)</w:t>
      </w:r>
    </w:p>
    <w:p w:rsidR="00C21B65" w:rsidRPr="007C3683" w:rsidRDefault="00C21B65" w:rsidP="00C21B65">
      <w:pPr>
        <w:pStyle w:val="a4"/>
        <w:rPr>
          <w:rFonts w:ascii="Times New Roman" w:hAnsi="Times New Roman"/>
          <w:sz w:val="24"/>
          <w:szCs w:val="24"/>
        </w:rPr>
      </w:pPr>
      <w:r>
        <w:rPr>
          <w:rFonts w:ascii="Times New Roman" w:hAnsi="Times New Roman"/>
          <w:sz w:val="24"/>
          <w:szCs w:val="24"/>
        </w:rPr>
        <w:t>0</w:t>
      </w:r>
      <w:r w:rsidRPr="007C3683">
        <w:rPr>
          <w:rFonts w:ascii="Times New Roman" w:hAnsi="Times New Roman"/>
          <w:sz w:val="24"/>
          <w:szCs w:val="24"/>
        </w:rPr>
        <w:t>6.  Русские струнные инструменты (щипковые)</w:t>
      </w:r>
    </w:p>
    <w:p w:rsidR="00C21B65" w:rsidRPr="007C3683" w:rsidRDefault="00C21B65" w:rsidP="00C21B65">
      <w:pPr>
        <w:pStyle w:val="a4"/>
        <w:rPr>
          <w:rFonts w:ascii="Times New Roman" w:hAnsi="Times New Roman"/>
          <w:sz w:val="24"/>
          <w:szCs w:val="24"/>
        </w:rPr>
      </w:pPr>
      <w:r>
        <w:rPr>
          <w:rFonts w:ascii="Times New Roman" w:hAnsi="Times New Roman"/>
          <w:sz w:val="24"/>
          <w:szCs w:val="24"/>
        </w:rPr>
        <w:t>0</w:t>
      </w:r>
      <w:r w:rsidRPr="007C3683">
        <w:rPr>
          <w:rFonts w:ascii="Times New Roman" w:hAnsi="Times New Roman"/>
          <w:sz w:val="24"/>
          <w:szCs w:val="24"/>
        </w:rPr>
        <w:t>7.  Русские струнные инструменты (фрикционные)</w:t>
      </w:r>
    </w:p>
    <w:p w:rsidR="00C21B65" w:rsidRPr="007C3683" w:rsidRDefault="00C21B65" w:rsidP="00C21B65">
      <w:pPr>
        <w:pStyle w:val="a4"/>
        <w:rPr>
          <w:rFonts w:ascii="Times New Roman" w:hAnsi="Times New Roman"/>
          <w:sz w:val="24"/>
          <w:szCs w:val="24"/>
        </w:rPr>
      </w:pPr>
      <w:r>
        <w:rPr>
          <w:rFonts w:ascii="Times New Roman" w:hAnsi="Times New Roman"/>
          <w:sz w:val="24"/>
          <w:szCs w:val="24"/>
        </w:rPr>
        <w:t>0</w:t>
      </w:r>
      <w:r w:rsidRPr="007C3683">
        <w:rPr>
          <w:rFonts w:ascii="Times New Roman" w:hAnsi="Times New Roman"/>
          <w:sz w:val="24"/>
          <w:szCs w:val="24"/>
        </w:rPr>
        <w:t>8.  Русские мембранные инструменты (ударные)</w:t>
      </w:r>
    </w:p>
    <w:p w:rsidR="00C21B65" w:rsidRPr="007C3683" w:rsidRDefault="00C21B65" w:rsidP="00C21B65">
      <w:pPr>
        <w:pStyle w:val="a4"/>
        <w:rPr>
          <w:rFonts w:ascii="Times New Roman" w:hAnsi="Times New Roman"/>
          <w:sz w:val="24"/>
          <w:szCs w:val="24"/>
        </w:rPr>
      </w:pPr>
      <w:r>
        <w:rPr>
          <w:rFonts w:ascii="Times New Roman" w:hAnsi="Times New Roman"/>
          <w:sz w:val="24"/>
          <w:szCs w:val="24"/>
        </w:rPr>
        <w:t>0</w:t>
      </w:r>
      <w:r w:rsidRPr="007C3683">
        <w:rPr>
          <w:rFonts w:ascii="Times New Roman" w:hAnsi="Times New Roman"/>
          <w:sz w:val="24"/>
          <w:szCs w:val="24"/>
        </w:rPr>
        <w:t xml:space="preserve">9.  Русские самозвучащие инструменты </w:t>
      </w:r>
    </w:p>
    <w:p w:rsidR="00C21B65" w:rsidRPr="007C3683" w:rsidRDefault="00C21B65" w:rsidP="00C21B65">
      <w:pPr>
        <w:pStyle w:val="a4"/>
        <w:rPr>
          <w:rFonts w:ascii="Times New Roman" w:hAnsi="Times New Roman"/>
          <w:sz w:val="24"/>
          <w:szCs w:val="24"/>
        </w:rPr>
      </w:pPr>
      <w:r w:rsidRPr="007C3683">
        <w:rPr>
          <w:rFonts w:ascii="Times New Roman" w:hAnsi="Times New Roman"/>
          <w:sz w:val="24"/>
          <w:szCs w:val="24"/>
        </w:rPr>
        <w:t>10.  Флейты Пана в русской традиции</w:t>
      </w:r>
    </w:p>
    <w:p w:rsidR="00C21B65" w:rsidRPr="007C3683" w:rsidRDefault="00C21B65" w:rsidP="00C21B65">
      <w:pPr>
        <w:pStyle w:val="a4"/>
        <w:rPr>
          <w:rFonts w:ascii="Times New Roman" w:hAnsi="Times New Roman"/>
          <w:sz w:val="24"/>
          <w:szCs w:val="24"/>
        </w:rPr>
      </w:pPr>
      <w:r w:rsidRPr="007C3683">
        <w:rPr>
          <w:rFonts w:ascii="Times New Roman" w:hAnsi="Times New Roman"/>
          <w:sz w:val="24"/>
          <w:szCs w:val="24"/>
        </w:rPr>
        <w:t xml:space="preserve">11.  Парные свирели смоленской традиции </w:t>
      </w:r>
    </w:p>
    <w:p w:rsidR="00C21B65" w:rsidRPr="007C3683" w:rsidRDefault="00C21B65" w:rsidP="00C21B65">
      <w:pPr>
        <w:pStyle w:val="a4"/>
        <w:rPr>
          <w:rFonts w:ascii="Times New Roman" w:hAnsi="Times New Roman"/>
          <w:sz w:val="24"/>
          <w:szCs w:val="24"/>
        </w:rPr>
      </w:pPr>
      <w:r w:rsidRPr="007C3683">
        <w:rPr>
          <w:rFonts w:ascii="Times New Roman" w:hAnsi="Times New Roman"/>
          <w:sz w:val="24"/>
          <w:szCs w:val="24"/>
        </w:rPr>
        <w:t>12. Типы русских традиционных инструментальных ансамблей</w:t>
      </w:r>
    </w:p>
    <w:p w:rsidR="00C21B65" w:rsidRPr="007C3683" w:rsidRDefault="00C21B65" w:rsidP="00C21B65">
      <w:pPr>
        <w:pStyle w:val="a4"/>
        <w:rPr>
          <w:rFonts w:ascii="Times New Roman" w:hAnsi="Times New Roman"/>
          <w:sz w:val="24"/>
          <w:szCs w:val="24"/>
        </w:rPr>
      </w:pPr>
      <w:r w:rsidRPr="007C3683">
        <w:rPr>
          <w:rFonts w:ascii="Times New Roman" w:hAnsi="Times New Roman"/>
          <w:sz w:val="24"/>
          <w:szCs w:val="24"/>
        </w:rPr>
        <w:t>13.  Пастушеские рожки (язычковые), традиция тверского рожка</w:t>
      </w:r>
    </w:p>
    <w:p w:rsidR="00C21B65" w:rsidRPr="007C3683" w:rsidRDefault="00C21B65" w:rsidP="00C21B65">
      <w:pPr>
        <w:pStyle w:val="a4"/>
        <w:rPr>
          <w:rFonts w:ascii="Times New Roman" w:hAnsi="Times New Roman"/>
          <w:sz w:val="24"/>
          <w:szCs w:val="24"/>
        </w:rPr>
      </w:pPr>
      <w:r w:rsidRPr="007C3683">
        <w:rPr>
          <w:rFonts w:ascii="Times New Roman" w:hAnsi="Times New Roman"/>
          <w:sz w:val="24"/>
          <w:szCs w:val="24"/>
        </w:rPr>
        <w:t>14.  Пастушеские рожки (мундштучные), традиция владимирских рожков</w:t>
      </w:r>
    </w:p>
    <w:p w:rsidR="00C21B65" w:rsidRPr="007C3683" w:rsidRDefault="00C21B65" w:rsidP="00C21B65">
      <w:pPr>
        <w:pStyle w:val="a4"/>
        <w:rPr>
          <w:rFonts w:ascii="Times New Roman" w:hAnsi="Times New Roman"/>
          <w:sz w:val="24"/>
          <w:szCs w:val="24"/>
        </w:rPr>
      </w:pPr>
      <w:r w:rsidRPr="007C3683">
        <w:rPr>
          <w:rFonts w:ascii="Times New Roman" w:hAnsi="Times New Roman"/>
          <w:sz w:val="24"/>
          <w:szCs w:val="24"/>
        </w:rPr>
        <w:t>15. Русская крестьянская гусельная традиция</w:t>
      </w:r>
    </w:p>
    <w:p w:rsidR="00C21B65" w:rsidRPr="007C3683" w:rsidRDefault="00C21B65" w:rsidP="00C21B65">
      <w:pPr>
        <w:pStyle w:val="a4"/>
        <w:rPr>
          <w:rFonts w:ascii="Times New Roman" w:hAnsi="Times New Roman"/>
          <w:sz w:val="24"/>
          <w:szCs w:val="24"/>
        </w:rPr>
      </w:pPr>
      <w:r w:rsidRPr="007C3683">
        <w:rPr>
          <w:rFonts w:ascii="Times New Roman" w:hAnsi="Times New Roman"/>
          <w:sz w:val="24"/>
          <w:szCs w:val="24"/>
        </w:rPr>
        <w:t>16. Русская крестьянская скрипичная традиция</w:t>
      </w:r>
    </w:p>
    <w:p w:rsidR="00C21B65" w:rsidRPr="007C3683" w:rsidRDefault="00C21B65" w:rsidP="00C21B65">
      <w:pPr>
        <w:pStyle w:val="a4"/>
        <w:rPr>
          <w:rFonts w:ascii="Times New Roman" w:hAnsi="Times New Roman"/>
          <w:sz w:val="24"/>
          <w:szCs w:val="24"/>
        </w:rPr>
      </w:pPr>
      <w:r w:rsidRPr="007C3683">
        <w:rPr>
          <w:rFonts w:ascii="Times New Roman" w:hAnsi="Times New Roman"/>
          <w:sz w:val="24"/>
          <w:szCs w:val="24"/>
        </w:rPr>
        <w:t>17. Русская балалайка</w:t>
      </w:r>
    </w:p>
    <w:p w:rsidR="00C21B65" w:rsidRPr="007C3683" w:rsidRDefault="00C21B65" w:rsidP="00C21B65">
      <w:pPr>
        <w:pStyle w:val="a4"/>
        <w:rPr>
          <w:rFonts w:ascii="Times New Roman" w:hAnsi="Times New Roman"/>
          <w:sz w:val="24"/>
          <w:szCs w:val="24"/>
        </w:rPr>
      </w:pPr>
      <w:r w:rsidRPr="007C3683">
        <w:rPr>
          <w:rFonts w:ascii="Times New Roman" w:hAnsi="Times New Roman"/>
          <w:sz w:val="24"/>
          <w:szCs w:val="24"/>
        </w:rPr>
        <w:t>18. Традиция бродячих лирников</w:t>
      </w:r>
    </w:p>
    <w:p w:rsidR="00C21B65" w:rsidRPr="007C3683" w:rsidRDefault="00C21B65" w:rsidP="00C21B65">
      <w:pPr>
        <w:pStyle w:val="a4"/>
        <w:rPr>
          <w:rFonts w:ascii="Times New Roman" w:hAnsi="Times New Roman"/>
          <w:sz w:val="24"/>
          <w:szCs w:val="24"/>
        </w:rPr>
      </w:pPr>
      <w:r w:rsidRPr="007C3683">
        <w:rPr>
          <w:rFonts w:ascii="Times New Roman" w:hAnsi="Times New Roman"/>
          <w:sz w:val="24"/>
          <w:szCs w:val="24"/>
        </w:rPr>
        <w:t>19. Пастушья барабанка, трещотки</w:t>
      </w:r>
    </w:p>
    <w:p w:rsidR="00C21B65" w:rsidRPr="007C3683" w:rsidRDefault="00C21B65" w:rsidP="00C21B65">
      <w:pPr>
        <w:widowControl w:val="0"/>
        <w:spacing w:after="60" w:line="240" w:lineRule="auto"/>
        <w:jc w:val="both"/>
        <w:rPr>
          <w:rFonts w:ascii="Times New Roman" w:hAnsi="Times New Roman"/>
          <w:sz w:val="24"/>
          <w:szCs w:val="24"/>
        </w:rPr>
      </w:pPr>
      <w:r w:rsidRPr="007C3683">
        <w:rPr>
          <w:rFonts w:ascii="Times New Roman" w:hAnsi="Times New Roman"/>
          <w:sz w:val="24"/>
          <w:szCs w:val="24"/>
        </w:rPr>
        <w:t>20. Русская гармоника</w:t>
      </w:r>
    </w:p>
    <w:p w:rsidR="00C21B65" w:rsidRDefault="00C21B65" w:rsidP="00C21B65">
      <w:pPr>
        <w:spacing w:after="0" w:line="240" w:lineRule="auto"/>
        <w:jc w:val="both"/>
        <w:rPr>
          <w:rFonts w:ascii="Times New Roman" w:eastAsia="Times New Roman" w:hAnsi="Times New Roman"/>
          <w:sz w:val="24"/>
          <w:szCs w:val="24"/>
          <w:lang w:eastAsia="zh-CN"/>
        </w:rPr>
      </w:pPr>
    </w:p>
    <w:p w:rsidR="00C21B65" w:rsidRPr="009143B0" w:rsidRDefault="00C21B65" w:rsidP="00C21B65">
      <w:pPr>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ab/>
      </w:r>
      <w:r w:rsidRPr="009143B0">
        <w:rPr>
          <w:rFonts w:ascii="Times New Roman" w:eastAsia="Times New Roman" w:hAnsi="Times New Roman"/>
          <w:sz w:val="24"/>
          <w:szCs w:val="24"/>
          <w:lang w:eastAsia="zh-CN"/>
        </w:rPr>
        <w:t xml:space="preserve">Текущий контроль выполнения заданий осуществляется регулярно, начиная с </w:t>
      </w:r>
      <w:r>
        <w:rPr>
          <w:rFonts w:ascii="Times New Roman" w:eastAsia="Times New Roman" w:hAnsi="Times New Roman"/>
          <w:sz w:val="24"/>
          <w:szCs w:val="24"/>
          <w:lang w:eastAsia="zh-CN"/>
        </w:rPr>
        <w:t xml:space="preserve">3-й </w:t>
      </w:r>
      <w:r w:rsidRPr="009143B0">
        <w:rPr>
          <w:rFonts w:ascii="Times New Roman" w:eastAsia="Times New Roman" w:hAnsi="Times New Roman"/>
          <w:sz w:val="24"/>
          <w:szCs w:val="24"/>
          <w:lang w:eastAsia="zh-CN"/>
        </w:rPr>
        <w:t>недели семестра. Контроль и оценивание выполнения</w:t>
      </w:r>
      <w:r>
        <w:rPr>
          <w:rFonts w:ascii="Times New Roman" w:eastAsia="Times New Roman" w:hAnsi="Times New Roman"/>
          <w:sz w:val="24"/>
          <w:szCs w:val="24"/>
          <w:lang w:eastAsia="zh-CN"/>
        </w:rPr>
        <w:t xml:space="preserve"> задания (</w:t>
      </w:r>
      <w:r w:rsidRPr="009143B0">
        <w:rPr>
          <w:rFonts w:ascii="Times New Roman" w:eastAsia="Times New Roman" w:hAnsi="Times New Roman"/>
          <w:sz w:val="24"/>
          <w:szCs w:val="24"/>
          <w:lang w:eastAsia="zh-CN"/>
        </w:rPr>
        <w:t>эссе</w:t>
      </w:r>
      <w:r>
        <w:rPr>
          <w:rFonts w:ascii="Times New Roman" w:eastAsia="Times New Roman" w:hAnsi="Times New Roman"/>
          <w:sz w:val="24"/>
          <w:szCs w:val="24"/>
          <w:lang w:eastAsia="zh-CN"/>
        </w:rPr>
        <w:t xml:space="preserve"> на заданную тему </w:t>
      </w:r>
      <w:r w:rsidRPr="009143B0">
        <w:rPr>
          <w:rFonts w:ascii="Times New Roman" w:eastAsia="Times New Roman" w:hAnsi="Times New Roman"/>
          <w:sz w:val="24"/>
          <w:szCs w:val="24"/>
          <w:lang w:eastAsia="zh-CN"/>
        </w:rPr>
        <w:t xml:space="preserve">осуществляется на </w:t>
      </w:r>
      <w:r>
        <w:rPr>
          <w:rFonts w:ascii="Times New Roman" w:eastAsia="Times New Roman" w:hAnsi="Times New Roman"/>
          <w:sz w:val="24"/>
          <w:szCs w:val="24"/>
          <w:lang w:eastAsia="zh-CN"/>
        </w:rPr>
        <w:t xml:space="preserve">3-й </w:t>
      </w:r>
      <w:r w:rsidRPr="009143B0">
        <w:rPr>
          <w:rFonts w:ascii="Times New Roman" w:eastAsia="Times New Roman" w:hAnsi="Times New Roman"/>
          <w:sz w:val="24"/>
          <w:szCs w:val="24"/>
          <w:lang w:eastAsia="zh-CN"/>
        </w:rPr>
        <w:t>неделе семестра. Текущий контроль освоения отдельных разделов дисциплины осуществляется при помощи</w:t>
      </w:r>
      <w:r>
        <w:rPr>
          <w:rFonts w:ascii="Times New Roman" w:eastAsia="Times New Roman" w:hAnsi="Times New Roman"/>
          <w:sz w:val="24"/>
          <w:szCs w:val="24"/>
          <w:lang w:eastAsia="zh-CN"/>
        </w:rPr>
        <w:t xml:space="preserve"> таких форм как </w:t>
      </w:r>
      <w:r w:rsidRPr="009143B0">
        <w:rPr>
          <w:rFonts w:ascii="Times New Roman" w:eastAsia="Times New Roman" w:hAnsi="Times New Roman"/>
          <w:sz w:val="24"/>
          <w:szCs w:val="24"/>
          <w:lang w:eastAsia="zh-CN"/>
        </w:rPr>
        <w:t>опроса</w:t>
      </w:r>
      <w:r w:rsidR="000D52B8">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 xml:space="preserve">участия в панельной дискуссии, тренингах, написание статьи, участие в мини-концертах и класс-концертах, итоговом показе, работе на семинарах </w:t>
      </w:r>
      <w:r w:rsidRPr="009143B0">
        <w:rPr>
          <w:rFonts w:ascii="Times New Roman" w:eastAsia="Times New Roman" w:hAnsi="Times New Roman"/>
          <w:sz w:val="24"/>
          <w:szCs w:val="24"/>
          <w:lang w:eastAsia="zh-CN"/>
        </w:rPr>
        <w:t>в завершении изучения каждого раздела. Система текущего контроля успеваемости служит в дальнейшем наиболее качественному и объективному оцениванию в</w:t>
      </w:r>
      <w:r>
        <w:rPr>
          <w:rFonts w:ascii="Times New Roman" w:eastAsia="Times New Roman" w:hAnsi="Times New Roman"/>
          <w:sz w:val="24"/>
          <w:szCs w:val="24"/>
          <w:lang w:eastAsia="zh-CN"/>
        </w:rPr>
        <w:t xml:space="preserve"> ходе промежуточной аттестации (опрос, написание статьи, эссе, участие в класс-концертах и показах).</w:t>
      </w:r>
    </w:p>
    <w:p w:rsidR="00C21B65" w:rsidRDefault="00C21B65">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sz w:val="24"/>
          <w:szCs w:val="24"/>
          <w:lang w:eastAsia="zh-CN"/>
        </w:rPr>
        <w:tab/>
      </w:r>
      <w:r w:rsidRPr="009143B0">
        <w:rPr>
          <w:rFonts w:ascii="Times New Roman" w:eastAsia="Times New Roman" w:hAnsi="Times New Roman"/>
          <w:sz w:val="24"/>
          <w:szCs w:val="24"/>
          <w:lang w:eastAsia="zh-CN"/>
        </w:rPr>
        <w:t>Промежуточная аттестация по дисциплине</w:t>
      </w:r>
      <w:r>
        <w:rPr>
          <w:rFonts w:ascii="Times New Roman" w:eastAsia="Times New Roman" w:hAnsi="Times New Roman"/>
          <w:sz w:val="24"/>
          <w:szCs w:val="24"/>
          <w:lang w:eastAsia="zh-CN"/>
        </w:rPr>
        <w:t xml:space="preserve"> </w:t>
      </w:r>
      <w:r w:rsidRPr="009143B0">
        <w:rPr>
          <w:rFonts w:ascii="Times New Roman" w:eastAsia="Times New Roman" w:hAnsi="Times New Roman"/>
          <w:sz w:val="24"/>
          <w:szCs w:val="24"/>
          <w:lang w:eastAsia="zh-CN"/>
        </w:rPr>
        <w:t>проводится в форме экзамена.</w:t>
      </w:r>
      <w:r>
        <w:rPr>
          <w:rFonts w:ascii="Times New Roman" w:eastAsia="Times New Roman" w:hAnsi="Times New Roman"/>
          <w:sz w:val="24"/>
          <w:szCs w:val="24"/>
          <w:lang w:eastAsia="zh-CN"/>
        </w:rPr>
        <w:t xml:space="preserve"> </w:t>
      </w:r>
    </w:p>
    <w:p w:rsidR="00C21B65" w:rsidRDefault="00C21B65">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7.УЧЕБНО-МЕТОДИЧЕСКОЕ И ИНФОРМАЦИОННОЕ ОБЕСПЕЧЕНИЕ ДИСЦИПЛИНЫ</w:t>
      </w:r>
    </w:p>
    <w:p w:rsidR="00044F2B" w:rsidRDefault="00044F2B">
      <w:pPr>
        <w:spacing w:after="0" w:line="240" w:lineRule="auto"/>
        <w:jc w:val="both"/>
        <w:rPr>
          <w:rFonts w:ascii="Times New Roman" w:eastAsia="Times New Roman" w:hAnsi="Times New Roman" w:cs="Times New Roman"/>
          <w:b/>
          <w:i/>
          <w:sz w:val="24"/>
          <w:szCs w:val="24"/>
          <w:lang w:eastAsia="ru-RU"/>
        </w:rPr>
      </w:pP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p>
    <w:p w:rsidR="00C810D3" w:rsidRDefault="00501456">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Основная</w:t>
      </w:r>
      <w:r>
        <w:rPr>
          <w:rFonts w:ascii="Times New Roman" w:eastAsia="Times New Roman" w:hAnsi="Times New Roman" w:cs="Times New Roman"/>
          <w:i/>
          <w:lang w:eastAsia="ru-RU"/>
        </w:rPr>
        <w:t xml:space="preserve">: </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1)         </w:t>
      </w:r>
      <w:r w:rsidRPr="00044F2B">
        <w:rPr>
          <w:rFonts w:ascii="Times New Roman" w:hAnsi="Times New Roman" w:cs="Times New Roman"/>
          <w:iCs/>
          <w:sz w:val="24"/>
          <w:szCs w:val="24"/>
          <w:lang w:eastAsia="ru-RU"/>
        </w:rPr>
        <w:t>Агажанов А.П.</w:t>
      </w:r>
      <w:r w:rsidRPr="00044F2B">
        <w:rPr>
          <w:rFonts w:ascii="Times New Roman" w:hAnsi="Times New Roman" w:cs="Times New Roman"/>
          <w:sz w:val="24"/>
          <w:szCs w:val="24"/>
          <w:lang w:eastAsia="ru-RU"/>
        </w:rPr>
        <w:t xml:space="preserve"> Русские народные музыкальные инструменты. С приложением образцов наигрышей. – М.; Л.: Музгиз, 1949. – 56 с.</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2)         </w:t>
      </w:r>
      <w:r w:rsidRPr="00044F2B">
        <w:rPr>
          <w:rFonts w:ascii="Times New Roman" w:hAnsi="Times New Roman" w:cs="Times New Roman"/>
          <w:iCs/>
          <w:sz w:val="24"/>
          <w:szCs w:val="24"/>
          <w:lang w:eastAsia="ru-RU"/>
        </w:rPr>
        <w:t>Банин А.А.</w:t>
      </w:r>
      <w:r w:rsidRPr="00044F2B">
        <w:rPr>
          <w:rFonts w:ascii="Times New Roman" w:hAnsi="Times New Roman" w:cs="Times New Roman"/>
          <w:sz w:val="24"/>
          <w:szCs w:val="24"/>
          <w:lang w:eastAsia="ru-RU"/>
        </w:rPr>
        <w:t xml:space="preserve"> Русская инструментальная музыка фольклорной традиции. – М.: Изд-во гос. респ. центра рус. фольклора, 1997. – 248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3)         </w:t>
      </w:r>
      <w:r w:rsidRPr="00044F2B">
        <w:rPr>
          <w:rFonts w:ascii="Times New Roman" w:hAnsi="Times New Roman" w:cs="Times New Roman"/>
          <w:iCs/>
          <w:sz w:val="24"/>
          <w:szCs w:val="24"/>
          <w:lang w:eastAsia="ru-RU"/>
        </w:rPr>
        <w:t xml:space="preserve">Вертков К.,  Благодатов Г.,  Язовицкая Э. </w:t>
      </w:r>
      <w:r w:rsidRPr="00044F2B">
        <w:rPr>
          <w:rFonts w:ascii="Times New Roman" w:hAnsi="Times New Roman" w:cs="Times New Roman"/>
          <w:sz w:val="24"/>
          <w:szCs w:val="24"/>
          <w:lang w:eastAsia="ru-RU"/>
        </w:rPr>
        <w:t>Атлас музыкальных инструментов народов СССР. – М.: Музгиз, 1963. – 275 с.</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4)         </w:t>
      </w:r>
      <w:r w:rsidRPr="00044F2B">
        <w:rPr>
          <w:rFonts w:ascii="Times New Roman" w:hAnsi="Times New Roman" w:cs="Times New Roman"/>
          <w:iCs/>
          <w:sz w:val="24"/>
          <w:szCs w:val="24"/>
          <w:lang w:eastAsia="ru-RU"/>
        </w:rPr>
        <w:t>Вертков К.А.</w:t>
      </w:r>
      <w:r w:rsidRPr="00044F2B">
        <w:rPr>
          <w:rFonts w:ascii="Times New Roman" w:hAnsi="Times New Roman" w:cs="Times New Roman"/>
          <w:sz w:val="24"/>
          <w:szCs w:val="24"/>
          <w:lang w:eastAsia="ru-RU"/>
        </w:rPr>
        <w:t xml:space="preserve"> Русские народные музыкальные  инструменты. – Л.: Музыка, 1975. – 280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5)         </w:t>
      </w:r>
      <w:r w:rsidRPr="00044F2B">
        <w:rPr>
          <w:rFonts w:ascii="Times New Roman" w:hAnsi="Times New Roman" w:cs="Times New Roman"/>
          <w:iCs/>
          <w:sz w:val="24"/>
          <w:szCs w:val="24"/>
          <w:lang w:eastAsia="ru-RU"/>
        </w:rPr>
        <w:t>Гордиенко О.В.</w:t>
      </w:r>
      <w:r w:rsidRPr="00044F2B">
        <w:rPr>
          <w:rFonts w:ascii="Times New Roman" w:hAnsi="Times New Roman" w:cs="Times New Roman"/>
          <w:sz w:val="24"/>
          <w:szCs w:val="24"/>
          <w:lang w:eastAsia="ru-RU"/>
        </w:rPr>
        <w:t xml:space="preserve"> Краткое описание язычковых духовых инструментов русских пастухов. – М.: Компания «Спутник+», 2001. – 102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6)         </w:t>
      </w:r>
      <w:r w:rsidRPr="00044F2B">
        <w:rPr>
          <w:rFonts w:ascii="Times New Roman" w:hAnsi="Times New Roman" w:cs="Times New Roman"/>
          <w:iCs/>
          <w:sz w:val="24"/>
          <w:szCs w:val="24"/>
          <w:lang w:eastAsia="ru-RU"/>
        </w:rPr>
        <w:t>Гордиенко О.В.</w:t>
      </w:r>
      <w:r w:rsidRPr="00044F2B">
        <w:rPr>
          <w:rFonts w:ascii="Times New Roman" w:hAnsi="Times New Roman" w:cs="Times New Roman"/>
          <w:sz w:val="24"/>
          <w:szCs w:val="24"/>
          <w:lang w:eastAsia="ru-RU"/>
        </w:rPr>
        <w:t xml:space="preserve"> О классификации русских народных музыкальных  инструментов // Методы музыкально-фольклористического исследования / Моск. гос. консерватория; Сост. Т.А. Старостина. М., 1989. С. 38–64.</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7)         Кирюшина Т.В. Традиционная русская инструментальная культура: Лекция по курсу «Народное музыкальное творчество» для сту</w:t>
      </w:r>
      <w:r w:rsidRPr="00044F2B">
        <w:rPr>
          <w:rFonts w:ascii="Times New Roman" w:hAnsi="Times New Roman" w:cs="Times New Roman"/>
          <w:sz w:val="24"/>
          <w:szCs w:val="24"/>
          <w:lang w:eastAsia="ru-RU"/>
        </w:rPr>
        <w:softHyphen/>
        <w:t>дентов музыкальных вузов / Гос. муз.-пед. ин-т им. Гнесиных. – М., 1989. – 52 с.</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8)      Народное музыкальное творчество: Допущено … в качестве учебника для студентов высших учебных заведений, обучающихся по направлению подготовки «Музыкальное искусство» / Отв. ред. О.А. Пашина. – СПб.: Композитор, 2005. – 568 с.</w:t>
      </w:r>
    </w:p>
    <w:p w:rsidR="00C115BE" w:rsidRPr="00044F2B" w:rsidRDefault="00C115BE" w:rsidP="00C115BE">
      <w:pPr>
        <w:spacing w:before="100" w:beforeAutospacing="1" w:after="100" w:afterAutospacing="1"/>
        <w:rPr>
          <w:rFonts w:ascii="Times New Roman" w:hAnsi="Times New Roman" w:cs="Times New Roman"/>
          <w:b/>
          <w:bCs/>
          <w:i/>
          <w:sz w:val="24"/>
          <w:szCs w:val="24"/>
          <w:lang w:eastAsia="ru-RU"/>
        </w:rPr>
      </w:pPr>
      <w:r w:rsidRPr="00044F2B">
        <w:rPr>
          <w:rFonts w:ascii="Times New Roman" w:hAnsi="Times New Roman" w:cs="Times New Roman"/>
          <w:b/>
          <w:bCs/>
          <w:i/>
          <w:sz w:val="24"/>
          <w:szCs w:val="24"/>
          <w:lang w:eastAsia="ru-RU"/>
        </w:rPr>
        <w:t>2. Рекомендуемая литература (дополнительная):</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1)         </w:t>
      </w:r>
      <w:r w:rsidRPr="00044F2B">
        <w:rPr>
          <w:rFonts w:ascii="Times New Roman" w:hAnsi="Times New Roman" w:cs="Times New Roman"/>
          <w:iCs/>
          <w:sz w:val="24"/>
          <w:szCs w:val="24"/>
          <w:lang w:eastAsia="ru-RU"/>
        </w:rPr>
        <w:t>Галахов В.К.</w:t>
      </w:r>
      <w:r w:rsidRPr="00044F2B">
        <w:rPr>
          <w:rFonts w:ascii="Times New Roman" w:hAnsi="Times New Roman" w:cs="Times New Roman"/>
          <w:sz w:val="24"/>
          <w:szCs w:val="24"/>
          <w:lang w:eastAsia="ru-RU"/>
        </w:rPr>
        <w:t xml:space="preserve"> Искусство балалаечников Дальнего Востока. – М.: Сов. композитор, 1982. – 208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2)      </w:t>
      </w:r>
      <w:r w:rsidRPr="00044F2B">
        <w:rPr>
          <w:rFonts w:ascii="Times New Roman" w:hAnsi="Times New Roman" w:cs="Times New Roman"/>
          <w:iCs/>
          <w:sz w:val="24"/>
          <w:szCs w:val="24"/>
          <w:lang w:eastAsia="ru-RU"/>
        </w:rPr>
        <w:t>Мехнецов А.М.</w:t>
      </w:r>
      <w:r w:rsidRPr="00044F2B">
        <w:rPr>
          <w:rFonts w:ascii="Times New Roman" w:hAnsi="Times New Roman" w:cs="Times New Roman"/>
          <w:b/>
          <w:bCs/>
          <w:sz w:val="24"/>
          <w:szCs w:val="24"/>
          <w:lang w:eastAsia="ru-RU"/>
        </w:rPr>
        <w:t xml:space="preserve"> </w:t>
      </w:r>
      <w:r w:rsidRPr="00044F2B">
        <w:rPr>
          <w:rFonts w:ascii="Times New Roman" w:hAnsi="Times New Roman" w:cs="Times New Roman"/>
          <w:sz w:val="24"/>
          <w:szCs w:val="24"/>
          <w:lang w:eastAsia="ru-RU"/>
        </w:rPr>
        <w:t>Русские гусли. Научно-методическое пособие с видео-приложением к альманаху «Русская традиционная культура». — М.: Родникъ, 1998. — 23 с.</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3)      </w:t>
      </w:r>
      <w:r w:rsidRPr="00044F2B">
        <w:rPr>
          <w:rFonts w:ascii="Times New Roman" w:hAnsi="Times New Roman" w:cs="Times New Roman"/>
          <w:iCs/>
          <w:sz w:val="24"/>
          <w:szCs w:val="24"/>
          <w:lang w:eastAsia="ru-RU"/>
        </w:rPr>
        <w:t>Мирек А.М.</w:t>
      </w:r>
      <w:r w:rsidRPr="00044F2B">
        <w:rPr>
          <w:rFonts w:ascii="Times New Roman" w:hAnsi="Times New Roman" w:cs="Times New Roman"/>
          <w:sz w:val="24"/>
          <w:szCs w:val="24"/>
          <w:lang w:eastAsia="ru-RU"/>
        </w:rPr>
        <w:t xml:space="preserve"> Гармоника. Прошлое и настоящее. Научно-историческая энциклопедическая книга. – М.: ИНТЕРПРАКС, 1994. – 534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4)      </w:t>
      </w:r>
      <w:r w:rsidRPr="00044F2B">
        <w:rPr>
          <w:rFonts w:ascii="Times New Roman" w:hAnsi="Times New Roman" w:cs="Times New Roman"/>
          <w:iCs/>
          <w:sz w:val="24"/>
          <w:szCs w:val="24"/>
          <w:lang w:eastAsia="ru-RU"/>
        </w:rPr>
        <w:t>Руднева А.В.</w:t>
      </w:r>
      <w:r w:rsidRPr="00044F2B">
        <w:rPr>
          <w:rFonts w:ascii="Times New Roman" w:hAnsi="Times New Roman" w:cs="Times New Roman"/>
          <w:sz w:val="24"/>
          <w:szCs w:val="24"/>
          <w:lang w:eastAsia="ru-RU"/>
        </w:rPr>
        <w:t xml:space="preserve"> Курские танки и карагоды: Таночные и карагод</w:t>
      </w:r>
      <w:r w:rsidRPr="00044F2B">
        <w:rPr>
          <w:rFonts w:ascii="Times New Roman" w:hAnsi="Times New Roman" w:cs="Times New Roman"/>
          <w:sz w:val="24"/>
          <w:szCs w:val="24"/>
          <w:lang w:eastAsia="ru-RU"/>
        </w:rPr>
        <w:softHyphen/>
        <w:t>ные песни и инструментальные танцевальные пьесы. – М.: Сов. композитор, 1975. – 311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5)      </w:t>
      </w:r>
      <w:r w:rsidRPr="00044F2B">
        <w:rPr>
          <w:rFonts w:ascii="Times New Roman" w:hAnsi="Times New Roman" w:cs="Times New Roman"/>
          <w:iCs/>
          <w:sz w:val="24"/>
          <w:szCs w:val="24"/>
          <w:lang w:eastAsia="ru-RU"/>
        </w:rPr>
        <w:t>Фаминцын А.С.</w:t>
      </w:r>
      <w:r w:rsidRPr="00044F2B">
        <w:rPr>
          <w:rFonts w:ascii="Times New Roman" w:hAnsi="Times New Roman" w:cs="Times New Roman"/>
          <w:sz w:val="24"/>
          <w:szCs w:val="24"/>
          <w:lang w:eastAsia="ru-RU"/>
        </w:rPr>
        <w:t xml:space="preserve"> Гусли — русский народный инструмент. Ист. очерк с многочисленными рисунками и нотными примерами. – СПб.: тип. Импер. АН, 1890. – 135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6)         </w:t>
      </w:r>
      <w:r w:rsidRPr="00044F2B">
        <w:rPr>
          <w:rFonts w:ascii="Times New Roman" w:hAnsi="Times New Roman" w:cs="Times New Roman"/>
          <w:iCs/>
          <w:sz w:val="24"/>
          <w:szCs w:val="24"/>
          <w:lang w:eastAsia="ru-RU"/>
        </w:rPr>
        <w:t>Величкина О.В.</w:t>
      </w:r>
      <w:r w:rsidRPr="00044F2B">
        <w:rPr>
          <w:rFonts w:ascii="Times New Roman" w:hAnsi="Times New Roman" w:cs="Times New Roman"/>
          <w:sz w:val="24"/>
          <w:szCs w:val="24"/>
          <w:lang w:eastAsia="ru-RU"/>
        </w:rPr>
        <w:t xml:space="preserve"> Сохранение курской традиции многоствольной флейты (по материалам экспедиций в село Плехово) // Сохранение и возрождение фольклорных традиций: Сб. науч. тр. / Гос. респ. центр русского фольклора. М., 1993. Вып. 2, ч. 1. С. 77–100.</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7)         </w:t>
      </w:r>
      <w:r w:rsidRPr="00044F2B">
        <w:rPr>
          <w:rFonts w:ascii="Times New Roman" w:hAnsi="Times New Roman" w:cs="Times New Roman"/>
          <w:iCs/>
          <w:sz w:val="24"/>
          <w:szCs w:val="24"/>
          <w:lang w:eastAsia="ru-RU"/>
        </w:rPr>
        <w:t>Иванов А.Н.</w:t>
      </w:r>
      <w:r w:rsidRPr="00044F2B">
        <w:rPr>
          <w:rFonts w:ascii="Times New Roman" w:hAnsi="Times New Roman" w:cs="Times New Roman"/>
          <w:sz w:val="24"/>
          <w:szCs w:val="24"/>
          <w:lang w:eastAsia="ru-RU"/>
        </w:rPr>
        <w:t xml:space="preserve"> Волшебная флейта южнорусского фольклора (от Дона до Оскола) // Сохранение и возрождение фольклорных традиций: Сб. науч. тр. / Гос. республ. центр рус. фольклора. М., 1993. Вып. 2, ч. 1. С. 30–76.</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8)      </w:t>
      </w:r>
      <w:r w:rsidRPr="00044F2B">
        <w:rPr>
          <w:rFonts w:ascii="Times New Roman" w:hAnsi="Times New Roman" w:cs="Times New Roman"/>
          <w:iCs/>
          <w:sz w:val="24"/>
          <w:szCs w:val="24"/>
          <w:lang w:eastAsia="ru-RU"/>
        </w:rPr>
        <w:t>Квитка К.В.</w:t>
      </w:r>
      <w:r w:rsidRPr="00044F2B">
        <w:rPr>
          <w:rFonts w:ascii="Times New Roman" w:hAnsi="Times New Roman" w:cs="Times New Roman"/>
          <w:sz w:val="24"/>
          <w:szCs w:val="24"/>
          <w:lang w:eastAsia="ru-RU"/>
        </w:rPr>
        <w:t xml:space="preserve"> Избранные труды: В 2 т. / Сост. В.Л. Гошовский. – М.: Сов. композитор, 1971. Т. 1. – 384 с.; 1973. Т. 2. – 423 с.</w:t>
      </w:r>
    </w:p>
    <w:p w:rsidR="000D52B8" w:rsidRDefault="000D52B8" w:rsidP="00C115BE">
      <w:pPr>
        <w:spacing w:before="100" w:beforeAutospacing="1" w:after="100" w:afterAutospacing="1"/>
        <w:outlineLvl w:val="3"/>
        <w:rPr>
          <w:rFonts w:ascii="Times New Roman" w:hAnsi="Times New Roman" w:cs="Times New Roman"/>
          <w:b/>
          <w:bCs/>
          <w:i/>
          <w:iCs/>
          <w:sz w:val="24"/>
          <w:szCs w:val="24"/>
          <w:lang w:eastAsia="ru-RU"/>
        </w:rPr>
      </w:pPr>
    </w:p>
    <w:p w:rsidR="000D52B8" w:rsidRDefault="000D52B8" w:rsidP="00C115BE">
      <w:pPr>
        <w:spacing w:before="100" w:beforeAutospacing="1" w:after="100" w:afterAutospacing="1"/>
        <w:outlineLvl w:val="3"/>
        <w:rPr>
          <w:rFonts w:ascii="Times New Roman" w:hAnsi="Times New Roman" w:cs="Times New Roman"/>
          <w:b/>
          <w:bCs/>
          <w:i/>
          <w:iCs/>
          <w:sz w:val="24"/>
          <w:szCs w:val="24"/>
          <w:lang w:eastAsia="ru-RU"/>
        </w:rPr>
      </w:pPr>
    </w:p>
    <w:p w:rsidR="00C115BE" w:rsidRPr="00044F2B" w:rsidRDefault="00C115BE" w:rsidP="00C115BE">
      <w:pPr>
        <w:spacing w:before="100" w:beforeAutospacing="1" w:after="100" w:afterAutospacing="1"/>
        <w:outlineLvl w:val="3"/>
        <w:rPr>
          <w:rFonts w:ascii="Times New Roman" w:hAnsi="Times New Roman" w:cs="Times New Roman"/>
          <w:b/>
          <w:bCs/>
          <w:i/>
          <w:sz w:val="24"/>
          <w:szCs w:val="24"/>
          <w:lang w:eastAsia="ru-RU"/>
        </w:rPr>
      </w:pPr>
      <w:r w:rsidRPr="00044F2B">
        <w:rPr>
          <w:rFonts w:ascii="Times New Roman" w:hAnsi="Times New Roman" w:cs="Times New Roman"/>
          <w:b/>
          <w:bCs/>
          <w:i/>
          <w:iCs/>
          <w:sz w:val="24"/>
          <w:szCs w:val="24"/>
          <w:lang w:eastAsia="ru-RU"/>
        </w:rPr>
        <w:t>Сборники инструментальных наигрышей:</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1)         </w:t>
      </w:r>
      <w:r w:rsidRPr="00044F2B">
        <w:rPr>
          <w:rFonts w:ascii="Times New Roman" w:hAnsi="Times New Roman" w:cs="Times New Roman"/>
          <w:iCs/>
          <w:sz w:val="24"/>
          <w:szCs w:val="24"/>
          <w:lang w:eastAsia="ru-RU"/>
        </w:rPr>
        <w:t>Котикова Н.Л.</w:t>
      </w:r>
      <w:r w:rsidRPr="00044F2B">
        <w:rPr>
          <w:rFonts w:ascii="Times New Roman" w:hAnsi="Times New Roman" w:cs="Times New Roman"/>
          <w:sz w:val="24"/>
          <w:szCs w:val="24"/>
          <w:lang w:eastAsia="ru-RU"/>
        </w:rPr>
        <w:t xml:space="preserve"> Народные песни Псковской области / Под ред. С.В. Аксюка. – М.: Музыка, 1966. – 371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2)         </w:t>
      </w:r>
      <w:r w:rsidRPr="00044F2B">
        <w:rPr>
          <w:rFonts w:ascii="Times New Roman" w:hAnsi="Times New Roman" w:cs="Times New Roman"/>
          <w:iCs/>
          <w:sz w:val="24"/>
          <w:szCs w:val="24"/>
          <w:lang w:eastAsia="ru-RU"/>
        </w:rPr>
        <w:t>Лапин В.А.</w:t>
      </w:r>
      <w:r w:rsidRPr="00044F2B">
        <w:rPr>
          <w:rFonts w:ascii="Times New Roman" w:hAnsi="Times New Roman" w:cs="Times New Roman"/>
          <w:sz w:val="24"/>
          <w:szCs w:val="24"/>
          <w:lang w:eastAsia="ru-RU"/>
        </w:rPr>
        <w:t xml:space="preserve"> Наигрыши на гармони-хромке А.В. Черемисова. – Новгород, 1983. – 101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3)         Орловские балалаечные наигрыши / Орловский филиал Мос. гос. ин</w:t>
      </w:r>
      <w:r w:rsidRPr="00044F2B">
        <w:rPr>
          <w:rFonts w:ascii="Times New Roman" w:hAnsi="Times New Roman" w:cs="Times New Roman"/>
          <w:sz w:val="24"/>
          <w:szCs w:val="24"/>
          <w:lang w:eastAsia="ru-RU"/>
        </w:rPr>
        <w:noBreakHyphen/>
        <w:t>та культуры; Зап. и обраб. В. Галахова. – Орел, 1982. Вып. 1. – 45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4)         Смирнов Б.Ф. Искусство владимирских рожечников / Под общ. ред. С.В. Аксюка. – М.: Сов. композитор, 1959. – 155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5)         </w:t>
      </w:r>
      <w:r w:rsidRPr="00044F2B">
        <w:rPr>
          <w:rFonts w:ascii="Times New Roman" w:hAnsi="Times New Roman" w:cs="Times New Roman"/>
          <w:iCs/>
          <w:sz w:val="24"/>
          <w:szCs w:val="24"/>
          <w:lang w:eastAsia="ru-RU"/>
        </w:rPr>
        <w:t>Смирнов Б.Ф.</w:t>
      </w:r>
      <w:r w:rsidRPr="00044F2B">
        <w:rPr>
          <w:rFonts w:ascii="Times New Roman" w:hAnsi="Times New Roman" w:cs="Times New Roman"/>
          <w:sz w:val="24"/>
          <w:szCs w:val="24"/>
          <w:lang w:eastAsia="ru-RU"/>
        </w:rPr>
        <w:t xml:space="preserve"> Искусство сельских гармонистов / Под общ. ред. С.В. Аксюка. – М.: Сов. композитор, 1962. – 171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6)         </w:t>
      </w:r>
      <w:r w:rsidRPr="00044F2B">
        <w:rPr>
          <w:rFonts w:ascii="Times New Roman" w:hAnsi="Times New Roman" w:cs="Times New Roman"/>
          <w:iCs/>
          <w:sz w:val="24"/>
          <w:szCs w:val="24"/>
          <w:lang w:eastAsia="ru-RU"/>
        </w:rPr>
        <w:t>Смирнов Б.Ф.</w:t>
      </w:r>
      <w:r w:rsidRPr="00044F2B">
        <w:rPr>
          <w:rFonts w:ascii="Times New Roman" w:hAnsi="Times New Roman" w:cs="Times New Roman"/>
          <w:sz w:val="24"/>
          <w:szCs w:val="24"/>
          <w:lang w:eastAsia="ru-RU"/>
        </w:rPr>
        <w:t xml:space="preserve"> Народные скрипичные наигрыши, записанные на родине М.И. Глинки / Под общ. ред. С.В. Аксюка. – М.: Сов. компо-зитор, 1961. – 80 с.: нот.</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7)         </w:t>
      </w:r>
      <w:r w:rsidRPr="00044F2B">
        <w:rPr>
          <w:rFonts w:ascii="Times New Roman" w:hAnsi="Times New Roman" w:cs="Times New Roman"/>
          <w:iCs/>
          <w:sz w:val="24"/>
          <w:szCs w:val="24"/>
          <w:lang w:eastAsia="ru-RU"/>
        </w:rPr>
        <w:t>Соколов Ф.</w:t>
      </w:r>
      <w:r w:rsidRPr="00044F2B">
        <w:rPr>
          <w:rFonts w:ascii="Times New Roman" w:hAnsi="Times New Roman" w:cs="Times New Roman"/>
          <w:sz w:val="24"/>
          <w:szCs w:val="24"/>
          <w:lang w:eastAsia="ru-RU"/>
        </w:rPr>
        <w:t xml:space="preserve"> Русская народная балалайка. – М.: Сов. композитор, 1962. – 146 с.</w:t>
      </w:r>
    </w:p>
    <w:p w:rsidR="00C115BE" w:rsidRPr="00044F2B" w:rsidRDefault="00C115BE" w:rsidP="00C115BE">
      <w:pPr>
        <w:spacing w:before="100" w:beforeAutospacing="1" w:after="100" w:afterAutospacing="1"/>
        <w:rPr>
          <w:rFonts w:ascii="Times New Roman" w:hAnsi="Times New Roman" w:cs="Times New Roman"/>
          <w:sz w:val="24"/>
          <w:szCs w:val="24"/>
          <w:lang w:eastAsia="ru-RU"/>
        </w:rPr>
      </w:pPr>
      <w:r w:rsidRPr="00044F2B">
        <w:rPr>
          <w:rFonts w:ascii="Times New Roman" w:hAnsi="Times New Roman" w:cs="Times New Roman"/>
          <w:sz w:val="24"/>
          <w:szCs w:val="24"/>
          <w:lang w:eastAsia="ru-RU"/>
        </w:rPr>
        <w:t xml:space="preserve">8)         </w:t>
      </w:r>
      <w:r w:rsidRPr="00044F2B">
        <w:rPr>
          <w:rFonts w:ascii="Times New Roman" w:hAnsi="Times New Roman" w:cs="Times New Roman"/>
          <w:iCs/>
          <w:sz w:val="24"/>
          <w:szCs w:val="24"/>
          <w:lang w:eastAsia="ru-RU"/>
        </w:rPr>
        <w:t>Соколов Ф.В.</w:t>
      </w:r>
      <w:r w:rsidRPr="00044F2B">
        <w:rPr>
          <w:rFonts w:ascii="Times New Roman" w:hAnsi="Times New Roman" w:cs="Times New Roman"/>
          <w:sz w:val="24"/>
          <w:szCs w:val="24"/>
          <w:lang w:eastAsia="ru-RU"/>
        </w:rPr>
        <w:t xml:space="preserve"> Гусли звончатые. Сборник народных гусельных наигрышей / Общ. ред. С.В. Аксюка. – М.: Сов. композитор, 1959. – 150 с.: нот.</w:t>
      </w:r>
    </w:p>
    <w:p w:rsidR="00C115BE" w:rsidRDefault="00C115BE">
      <w:pPr>
        <w:spacing w:after="0" w:line="240" w:lineRule="auto"/>
        <w:jc w:val="both"/>
        <w:rPr>
          <w:rFonts w:ascii="Times New Roman" w:eastAsia="Times New Roman" w:hAnsi="Times New Roman" w:cs="Times New Roman"/>
          <w:i/>
          <w:sz w:val="24"/>
          <w:szCs w:val="24"/>
          <w:u w:val="single"/>
          <w:lang w:eastAsia="ru-RU"/>
        </w:rPr>
      </w:pPr>
    </w:p>
    <w:p w:rsidR="004B1DEF" w:rsidRPr="00C810D3" w:rsidRDefault="00501456">
      <w:pPr>
        <w:spacing w:after="0" w:line="240" w:lineRule="auto"/>
        <w:jc w:val="both"/>
        <w:rPr>
          <w:rFonts w:ascii="Times New Roman" w:eastAsia="Times New Roman" w:hAnsi="Times New Roman" w:cs="Times New Roman"/>
          <w:b/>
          <w:i/>
          <w:sz w:val="24"/>
          <w:szCs w:val="24"/>
          <w:lang w:eastAsia="ru-RU"/>
        </w:rPr>
      </w:pPr>
      <w:r w:rsidRPr="00C810D3">
        <w:rPr>
          <w:rFonts w:ascii="Times New Roman" w:eastAsia="Times New Roman" w:hAnsi="Times New Roman" w:cs="Times New Roman"/>
          <w:b/>
          <w:i/>
          <w:sz w:val="24"/>
          <w:szCs w:val="24"/>
          <w:lang w:eastAsia="ru-RU"/>
        </w:rPr>
        <w:t>7.2. Перечень ресурсов информационно-телекоммуникационной сети «Интернет».</w:t>
      </w:r>
    </w:p>
    <w:p w:rsidR="004B1DEF" w:rsidRPr="00C21B65" w:rsidRDefault="004B1DEF">
      <w:pPr>
        <w:spacing w:after="0" w:line="240" w:lineRule="auto"/>
        <w:jc w:val="both"/>
        <w:rPr>
          <w:rFonts w:ascii="Times New Roman" w:eastAsia="Times New Roman" w:hAnsi="Times New Roman" w:cs="Times New Roman"/>
          <w:sz w:val="24"/>
          <w:szCs w:val="24"/>
          <w:lang w:eastAsia="ru-RU"/>
        </w:rPr>
      </w:pPr>
    </w:p>
    <w:p w:rsidR="004B1DEF" w:rsidRPr="00C21B65" w:rsidRDefault="00501456">
      <w:pPr>
        <w:spacing w:after="0" w:line="240" w:lineRule="auto"/>
        <w:jc w:val="both"/>
        <w:rPr>
          <w:rFonts w:ascii="Times New Roman" w:eastAsia="Times New Roman" w:hAnsi="Times New Roman" w:cs="Times New Roman"/>
          <w:sz w:val="24"/>
          <w:szCs w:val="24"/>
          <w:lang w:eastAsia="ru-RU"/>
        </w:rPr>
      </w:pPr>
      <w:r w:rsidRPr="00C21B65">
        <w:rPr>
          <w:rFonts w:ascii="Times New Roman" w:eastAsia="Times New Roman" w:hAnsi="Times New Roman" w:cs="Times New Roman"/>
          <w:sz w:val="24"/>
          <w:szCs w:val="24"/>
          <w:lang w:eastAsia="ru-RU"/>
        </w:rPr>
        <w:t xml:space="preserve">Доступ в </w:t>
      </w:r>
      <w:r w:rsidR="00284B89" w:rsidRPr="00C21B65">
        <w:rPr>
          <w:rFonts w:ascii="Times New Roman" w:eastAsia="Times New Roman" w:hAnsi="Times New Roman" w:cs="Times New Roman"/>
          <w:sz w:val="24"/>
          <w:szCs w:val="24"/>
          <w:lang w:eastAsia="ru-RU"/>
        </w:rPr>
        <w:t>ЭБС:</w:t>
      </w:r>
    </w:p>
    <w:p w:rsidR="004B1DEF" w:rsidRPr="00C21B65" w:rsidRDefault="00501456">
      <w:pPr>
        <w:spacing w:after="0" w:line="240" w:lineRule="auto"/>
        <w:jc w:val="both"/>
        <w:rPr>
          <w:rFonts w:ascii="Times New Roman" w:eastAsia="Times New Roman" w:hAnsi="Times New Roman" w:cs="Times New Roman"/>
          <w:sz w:val="24"/>
          <w:szCs w:val="24"/>
          <w:lang w:eastAsia="ru-RU"/>
        </w:rPr>
      </w:pPr>
      <w:r w:rsidRPr="00C21B65">
        <w:rPr>
          <w:rFonts w:ascii="Times New Roman" w:eastAsia="Times New Roman" w:hAnsi="Times New Roman" w:cs="Times New Roman"/>
          <w:sz w:val="24"/>
          <w:szCs w:val="24"/>
          <w:lang w:eastAsia="ru-RU"/>
        </w:rPr>
        <w:t xml:space="preserve">-  ЛАНЬ Договор с ООО «Издательство Лань» Режим доступа </w:t>
      </w:r>
      <w:hyperlink r:id="rId9" w:tooltip="http://www.e.lanbook.com" w:history="1">
        <w:r w:rsidRPr="00C21B65">
          <w:rPr>
            <w:rFonts w:ascii="Times New Roman" w:eastAsia="Times New Roman" w:hAnsi="Times New Roman" w:cs="Times New Roman"/>
            <w:sz w:val="24"/>
            <w:szCs w:val="24"/>
            <w:u w:val="single"/>
            <w:lang w:eastAsia="ru-RU"/>
          </w:rPr>
          <w:t>www.e.lanbook.com</w:t>
        </w:r>
      </w:hyperlink>
      <w:r w:rsidRPr="00C21B65">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4B1DEF" w:rsidRPr="00C21B65" w:rsidRDefault="00501456">
      <w:pPr>
        <w:spacing w:after="0" w:line="240" w:lineRule="auto"/>
        <w:jc w:val="both"/>
        <w:rPr>
          <w:rFonts w:ascii="Times New Roman" w:eastAsia="Times New Roman" w:hAnsi="Times New Roman" w:cs="Times New Roman"/>
          <w:sz w:val="24"/>
          <w:szCs w:val="24"/>
          <w:lang w:eastAsia="ru-RU"/>
        </w:rPr>
      </w:pPr>
      <w:r w:rsidRPr="00C21B65">
        <w:rPr>
          <w:rFonts w:ascii="Times New Roman" w:eastAsia="Times New Roman" w:hAnsi="Times New Roman" w:cs="Times New Roman"/>
          <w:sz w:val="24"/>
          <w:szCs w:val="24"/>
          <w:lang w:eastAsia="ru-RU"/>
        </w:rPr>
        <w:t xml:space="preserve">- ЭБС ЮРАЙТ, Режим доступа </w:t>
      </w:r>
      <w:hyperlink r:id="rId10" w:tooltip="http://www.biblio-online.ru" w:history="1">
        <w:r w:rsidRPr="00C21B65">
          <w:rPr>
            <w:rFonts w:ascii="Times New Roman" w:eastAsia="Times New Roman" w:hAnsi="Times New Roman" w:cs="Times New Roman"/>
            <w:sz w:val="24"/>
            <w:szCs w:val="24"/>
            <w:u w:val="single"/>
            <w:lang w:eastAsia="ru-RU"/>
          </w:rPr>
          <w:t>www.biblio-online.ru</w:t>
        </w:r>
      </w:hyperlink>
      <w:r w:rsidRPr="00C21B65">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4B1DEF" w:rsidRPr="00C21B65" w:rsidRDefault="00501456">
      <w:pPr>
        <w:spacing w:after="0" w:line="240" w:lineRule="auto"/>
        <w:jc w:val="both"/>
        <w:rPr>
          <w:rFonts w:ascii="Times New Roman" w:eastAsia="Times New Roman" w:hAnsi="Times New Roman" w:cs="Times New Roman"/>
          <w:sz w:val="24"/>
          <w:szCs w:val="24"/>
          <w:lang w:eastAsia="ru-RU"/>
        </w:rPr>
      </w:pPr>
      <w:r w:rsidRPr="00C21B65">
        <w:rPr>
          <w:rFonts w:ascii="Times New Roman" w:eastAsia="Times New Roman" w:hAnsi="Times New Roman" w:cs="Times New Roman"/>
          <w:sz w:val="24"/>
          <w:szCs w:val="24"/>
          <w:lang w:eastAsia="ru-RU"/>
        </w:rPr>
        <w:t xml:space="preserve">- ООО НЭБ Режим доступа </w:t>
      </w:r>
      <w:hyperlink r:id="rId11" w:tooltip="http://www.eLIBRARY.ru" w:history="1">
        <w:r w:rsidRPr="00C21B65">
          <w:rPr>
            <w:rFonts w:ascii="Times New Roman" w:eastAsia="Times New Roman" w:hAnsi="Times New Roman" w:cs="Times New Roman"/>
            <w:sz w:val="24"/>
            <w:szCs w:val="24"/>
            <w:u w:val="single"/>
            <w:lang w:eastAsia="ru-RU"/>
          </w:rPr>
          <w:t>www.eLIBRARY.ru</w:t>
        </w:r>
      </w:hyperlink>
      <w:r w:rsidRPr="00C21B65">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vertAlign w:val="superscript"/>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МЕТОДИЧЕСКИЕ УКАЗАНИЯ ПО ОСВОЕНИЮ ДИСЦИПЛИНЫ (МОДУЛЯ)</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8.1. П</w:t>
      </w:r>
      <w:r w:rsidR="0081171D">
        <w:rPr>
          <w:rFonts w:ascii="Times New Roman" w:eastAsia="Times New Roman" w:hAnsi="Times New Roman" w:cs="Times New Roman"/>
          <w:b/>
          <w:i/>
          <w:sz w:val="24"/>
          <w:szCs w:val="24"/>
          <w:lang w:eastAsia="ru-RU"/>
        </w:rPr>
        <w:t>римерный лан</w:t>
      </w:r>
      <w:r>
        <w:rPr>
          <w:rFonts w:ascii="Times New Roman" w:eastAsia="Times New Roman" w:hAnsi="Times New Roman" w:cs="Times New Roman"/>
          <w:b/>
          <w:i/>
          <w:sz w:val="24"/>
          <w:szCs w:val="24"/>
          <w:lang w:eastAsia="ru-RU"/>
        </w:rPr>
        <w:t xml:space="preserve"> семинарск</w:t>
      </w:r>
      <w:r w:rsidR="0081171D">
        <w:rPr>
          <w:rFonts w:ascii="Times New Roman" w:eastAsia="Times New Roman" w:hAnsi="Times New Roman" w:cs="Times New Roman"/>
          <w:b/>
          <w:i/>
          <w:sz w:val="24"/>
          <w:szCs w:val="24"/>
          <w:lang w:eastAsia="ru-RU"/>
        </w:rPr>
        <w:t>ого занятия</w:t>
      </w:r>
    </w:p>
    <w:p w:rsidR="004B1DEF" w:rsidRDefault="004B1DEF">
      <w:pPr>
        <w:spacing w:after="0" w:line="240" w:lineRule="auto"/>
        <w:jc w:val="both"/>
        <w:rPr>
          <w:rFonts w:ascii="Times New Roman" w:eastAsia="Times New Roman" w:hAnsi="Times New Roman" w:cs="Times New Roman"/>
          <w:i/>
          <w:sz w:val="24"/>
          <w:szCs w:val="24"/>
          <w:u w:val="single"/>
          <w:lang w:eastAsia="ru-RU"/>
        </w:rPr>
      </w:pPr>
    </w:p>
    <w:p w:rsidR="004B1DEF" w:rsidRDefault="00C21B65">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iCs/>
          <w:sz w:val="24"/>
          <w:szCs w:val="24"/>
          <w:lang w:eastAsia="ru-RU"/>
        </w:rPr>
        <w:t>Раздел 3</w:t>
      </w:r>
      <w:r>
        <w:rPr>
          <w:rFonts w:ascii="Times New Roman" w:eastAsia="Times New Roman" w:hAnsi="Times New Roman" w:cs="Times New Roman"/>
          <w:iCs/>
          <w:sz w:val="24"/>
          <w:szCs w:val="24"/>
          <w:lang w:eastAsia="ru-RU"/>
        </w:rPr>
        <w:t xml:space="preserve"> </w:t>
      </w:r>
      <w:r w:rsidR="0081171D">
        <w:rPr>
          <w:rFonts w:ascii="Times New Roman" w:eastAsia="Times New Roman" w:hAnsi="Times New Roman"/>
          <w:sz w:val="24"/>
          <w:szCs w:val="24"/>
          <w:lang w:eastAsia="zh-CN"/>
        </w:rPr>
        <w:t>«Традиционные духовые пастушеские инструменты»</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Вопросы для обсуждения:</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81171D">
        <w:rPr>
          <w:rFonts w:ascii="Times New Roman" w:eastAsia="Times New Roman" w:hAnsi="Times New Roman" w:cs="Times New Roman"/>
          <w:iCs/>
          <w:sz w:val="24"/>
          <w:szCs w:val="24"/>
          <w:lang w:eastAsia="ru-RU"/>
        </w:rPr>
        <w:t xml:space="preserve"> Обертоновая флейта-«калюка» - необычный пастушеский инструмент.</w:t>
      </w:r>
    </w:p>
    <w:p w:rsidR="004B1DEF" w:rsidRDefault="0081171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 Русский песенный рожок – уникальный пастуший инструмент.</w:t>
      </w:r>
    </w:p>
    <w:p w:rsidR="0081171D" w:rsidRDefault="0081171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 Сигнальная волжская жалейка – архаичный пастуший инструмент.</w:t>
      </w:r>
    </w:p>
    <w:p w:rsidR="0081171D" w:rsidRDefault="0081171D">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r w:rsidR="00AC4E14">
        <w:rPr>
          <w:rFonts w:ascii="Times New Roman" w:eastAsia="Times New Roman" w:hAnsi="Times New Roman" w:cs="Times New Roman"/>
          <w:iCs/>
          <w:sz w:val="24"/>
          <w:szCs w:val="24"/>
          <w:lang w:eastAsia="ru-RU"/>
        </w:rPr>
        <w:t>. Приокская двойная жалейка – на стыке трёх областей.</w:t>
      </w:r>
    </w:p>
    <w:p w:rsidR="00AC4E14" w:rsidRDefault="00AC4E14">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 Пастушеская труба – от сигнала к мелодии.</w:t>
      </w:r>
    </w:p>
    <w:p w:rsidR="00AC4E14" w:rsidRDefault="00AC4E14">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Список литературы:</w:t>
      </w:r>
    </w:p>
    <w:p w:rsidR="00AC4E14" w:rsidRPr="007844C4" w:rsidRDefault="00AC4E14" w:rsidP="007844C4">
      <w:pPr>
        <w:pStyle w:val="a3"/>
        <w:numPr>
          <w:ilvl w:val="0"/>
          <w:numId w:val="10"/>
        </w:numPr>
        <w:spacing w:after="0" w:line="240" w:lineRule="auto"/>
        <w:jc w:val="both"/>
        <w:rPr>
          <w:rFonts w:ascii="Times New Roman" w:hAnsi="Times New Roman" w:cs="Times New Roman"/>
          <w:sz w:val="24"/>
          <w:szCs w:val="24"/>
          <w:lang w:eastAsia="ru-RU"/>
        </w:rPr>
      </w:pPr>
      <w:r w:rsidRPr="007844C4">
        <w:rPr>
          <w:rFonts w:ascii="Times New Roman" w:hAnsi="Times New Roman" w:cs="Times New Roman"/>
          <w:iCs/>
          <w:sz w:val="24"/>
          <w:szCs w:val="24"/>
          <w:lang w:eastAsia="ru-RU"/>
        </w:rPr>
        <w:t>Гордиенко О.В.</w:t>
      </w:r>
      <w:r w:rsidRPr="007844C4">
        <w:rPr>
          <w:rFonts w:ascii="Times New Roman" w:hAnsi="Times New Roman" w:cs="Times New Roman"/>
          <w:sz w:val="24"/>
          <w:szCs w:val="24"/>
          <w:lang w:eastAsia="ru-RU"/>
        </w:rPr>
        <w:t xml:space="preserve"> Краткое описание язычковых духовых инструментов русских пастухов. – М.: Компания «Спутник+», 2001. – 102 с.: нот.</w:t>
      </w:r>
    </w:p>
    <w:p w:rsidR="00AC4E14" w:rsidRDefault="00AC4E14" w:rsidP="007844C4">
      <w:pPr>
        <w:pStyle w:val="a3"/>
        <w:numPr>
          <w:ilvl w:val="0"/>
          <w:numId w:val="10"/>
        </w:numPr>
        <w:spacing w:after="0" w:line="240" w:lineRule="auto"/>
        <w:jc w:val="both"/>
        <w:rPr>
          <w:rFonts w:ascii="Times New Roman" w:hAnsi="Times New Roman" w:cs="Times New Roman"/>
          <w:sz w:val="24"/>
          <w:szCs w:val="24"/>
          <w:lang w:eastAsia="ru-RU"/>
        </w:rPr>
      </w:pPr>
      <w:r w:rsidRPr="007844C4">
        <w:rPr>
          <w:rFonts w:ascii="Times New Roman" w:hAnsi="Times New Roman" w:cs="Times New Roman"/>
          <w:iCs/>
          <w:sz w:val="24"/>
          <w:szCs w:val="24"/>
          <w:lang w:eastAsia="ru-RU"/>
        </w:rPr>
        <w:t>Иванов А.Н.</w:t>
      </w:r>
      <w:r w:rsidRPr="007844C4">
        <w:rPr>
          <w:rFonts w:ascii="Times New Roman" w:hAnsi="Times New Roman" w:cs="Times New Roman"/>
          <w:sz w:val="24"/>
          <w:szCs w:val="24"/>
          <w:lang w:eastAsia="ru-RU"/>
        </w:rPr>
        <w:t xml:space="preserve"> Волшебная флейта южнорусского фольклора (от Дона до Оскола) // Сохранение и возрождение фольклорных традиций: Сб. науч. тр. / Гос. республ. центр рус. фольклора. М., 1993. Вып. 2, ч. 1. С. 30–76.</w:t>
      </w:r>
    </w:p>
    <w:p w:rsidR="007844C4" w:rsidRDefault="007844C4" w:rsidP="007844C4">
      <w:pPr>
        <w:pStyle w:val="a3"/>
        <w:numPr>
          <w:ilvl w:val="0"/>
          <w:numId w:val="10"/>
        </w:numPr>
        <w:spacing w:after="0" w:line="240" w:lineRule="auto"/>
        <w:jc w:val="both"/>
        <w:rPr>
          <w:rFonts w:ascii="Times New Roman" w:hAnsi="Times New Roman" w:cs="Times New Roman"/>
          <w:sz w:val="24"/>
          <w:szCs w:val="24"/>
          <w:lang w:eastAsia="ru-RU"/>
        </w:rPr>
      </w:pPr>
      <w:r w:rsidRPr="00044F2B">
        <w:rPr>
          <w:rFonts w:ascii="Times New Roman" w:hAnsi="Times New Roman" w:cs="Times New Roman"/>
          <w:sz w:val="24"/>
          <w:szCs w:val="24"/>
          <w:lang w:eastAsia="ru-RU"/>
        </w:rPr>
        <w:t>Смирнов Б.Ф. Искусство владимирских рожечников / Под общ. ред. С.В. Аксюка. – М.: Сов. композитор, 1959. – 155 с.: нот</w:t>
      </w:r>
    </w:p>
    <w:p w:rsidR="007844C4" w:rsidRPr="007844C4" w:rsidRDefault="007844C4" w:rsidP="007844C4">
      <w:pPr>
        <w:pStyle w:val="a3"/>
        <w:numPr>
          <w:ilvl w:val="0"/>
          <w:numId w:val="10"/>
        </w:numPr>
        <w:spacing w:before="100" w:beforeAutospacing="1" w:after="100" w:afterAutospacing="1"/>
        <w:rPr>
          <w:rFonts w:ascii="Times New Roman" w:hAnsi="Times New Roman" w:cs="Times New Roman"/>
          <w:sz w:val="24"/>
          <w:szCs w:val="24"/>
          <w:lang w:eastAsia="ru-RU"/>
        </w:rPr>
      </w:pPr>
      <w:r w:rsidRPr="007844C4">
        <w:rPr>
          <w:rFonts w:ascii="Times New Roman" w:hAnsi="Times New Roman" w:cs="Times New Roman"/>
          <w:iCs/>
          <w:sz w:val="24"/>
          <w:szCs w:val="24"/>
          <w:lang w:eastAsia="ru-RU"/>
        </w:rPr>
        <w:t>Вертков К.А.</w:t>
      </w:r>
      <w:r w:rsidRPr="007844C4">
        <w:rPr>
          <w:rFonts w:ascii="Times New Roman" w:hAnsi="Times New Roman" w:cs="Times New Roman"/>
          <w:sz w:val="24"/>
          <w:szCs w:val="24"/>
          <w:lang w:eastAsia="ru-RU"/>
        </w:rPr>
        <w:t xml:space="preserve"> Русские народные музыкальные  инструменты. – Л.: Музыка, 1975. – 280 с.: нот.</w:t>
      </w:r>
    </w:p>
    <w:p w:rsidR="004B1DEF" w:rsidRPr="00D20E61"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8.2. Методические рекомендации к самостоятельной работе студентов</w:t>
      </w:r>
    </w:p>
    <w:p w:rsidR="004B1DEF" w:rsidRDefault="00501456">
      <w:pPr>
        <w:spacing w:after="0" w:line="240" w:lineRule="auto"/>
        <w:jc w:val="both"/>
        <w:rPr>
          <w:rFonts w:ascii="Times New Roman" w:eastAsia="Times New Roman" w:hAnsi="Times New Roman" w:cs="Times New Roman"/>
          <w:sz w:val="24"/>
          <w:szCs w:val="24"/>
          <w:lang w:eastAsia="ru-RU"/>
        </w:rPr>
      </w:pPr>
      <w:r w:rsidRPr="007844C4">
        <w:rPr>
          <w:rFonts w:ascii="Times New Roman" w:eastAsia="Times New Roman" w:hAnsi="Times New Roman" w:cs="Times New Roman"/>
          <w:sz w:val="24"/>
          <w:szCs w:val="24"/>
          <w:lang w:eastAsia="ru-RU"/>
        </w:rPr>
        <w:t>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w:t>
      </w:r>
      <w:r w:rsidR="007844C4">
        <w:rPr>
          <w:rFonts w:ascii="Times New Roman" w:eastAsia="Times New Roman" w:hAnsi="Times New Roman" w:cs="Times New Roman"/>
          <w:sz w:val="24"/>
          <w:szCs w:val="24"/>
          <w:lang w:eastAsia="ru-RU"/>
        </w:rPr>
        <w:t>зучаемой теме, написание эссе а так же аудирование – прослушивание аудиозаписей инструментальных наигрышей.</w:t>
      </w:r>
    </w:p>
    <w:p w:rsidR="007844C4" w:rsidRPr="007844C4" w:rsidRDefault="007844C4">
      <w:pPr>
        <w:spacing w:after="0" w:line="240" w:lineRule="auto"/>
        <w:jc w:val="both"/>
        <w:rPr>
          <w:rFonts w:ascii="Times New Roman" w:eastAsia="Times New Roman" w:hAnsi="Times New Roman" w:cs="Times New Roman"/>
          <w:sz w:val="24"/>
          <w:szCs w:val="24"/>
          <w:lang w:eastAsia="ru-RU"/>
        </w:rPr>
      </w:pPr>
    </w:p>
    <w:p w:rsidR="004B1DEF" w:rsidRPr="007844C4" w:rsidRDefault="00501456">
      <w:pPr>
        <w:spacing w:after="0" w:line="240" w:lineRule="auto"/>
        <w:jc w:val="both"/>
        <w:rPr>
          <w:rFonts w:ascii="Times New Roman" w:eastAsia="Times New Roman" w:hAnsi="Times New Roman" w:cs="Times New Roman"/>
          <w:sz w:val="24"/>
          <w:szCs w:val="24"/>
          <w:lang w:eastAsia="ru-RU"/>
        </w:rPr>
      </w:pPr>
      <w:r w:rsidRPr="007844C4">
        <w:rPr>
          <w:rFonts w:ascii="Times New Roman" w:eastAsia="Times New Roman" w:hAnsi="Times New Roman" w:cs="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8.3. Методические рекомендации по подготовке письменных работ (курсовых, контрольных, рефератов, конспектов и т.п.)</w:t>
      </w:r>
      <w:r>
        <w:rPr>
          <w:rFonts w:ascii="Times New Roman" w:eastAsia="Times New Roman" w:hAnsi="Times New Roman" w:cs="Times New Roman"/>
          <w:b/>
          <w:i/>
          <w:sz w:val="24"/>
          <w:szCs w:val="24"/>
          <w:vertAlign w:val="superscript"/>
          <w:lang w:eastAsia="ru-RU"/>
        </w:rPr>
        <w:footnoteReference w:id="1"/>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7844C4" w:rsidRPr="00E04561" w:rsidRDefault="007844C4" w:rsidP="007844C4">
      <w:pPr>
        <w:ind w:firstLine="720"/>
        <w:jc w:val="center"/>
        <w:rPr>
          <w:rFonts w:ascii="Times New Roman" w:hAnsi="Times New Roman" w:cs="Times New Roman"/>
          <w:b/>
          <w:bCs/>
          <w:sz w:val="24"/>
          <w:szCs w:val="24"/>
        </w:rPr>
      </w:pPr>
      <w:r w:rsidRPr="00E04561">
        <w:rPr>
          <w:rFonts w:ascii="Times New Roman" w:hAnsi="Times New Roman" w:cs="Times New Roman"/>
          <w:b/>
          <w:bCs/>
          <w:sz w:val="24"/>
          <w:szCs w:val="24"/>
        </w:rPr>
        <w:t>Правила написания научных текстов</w:t>
      </w:r>
    </w:p>
    <w:p w:rsidR="007844C4" w:rsidRPr="00E04561" w:rsidRDefault="007844C4" w:rsidP="007844C4">
      <w:pPr>
        <w:tabs>
          <w:tab w:val="center" w:pos="5037"/>
          <w:tab w:val="left" w:pos="8238"/>
        </w:tabs>
        <w:ind w:firstLine="720"/>
        <w:rPr>
          <w:rFonts w:ascii="Times New Roman" w:hAnsi="Times New Roman" w:cs="Times New Roman"/>
          <w:sz w:val="24"/>
          <w:szCs w:val="24"/>
        </w:rPr>
      </w:pPr>
      <w:r>
        <w:rPr>
          <w:rFonts w:ascii="Times New Roman" w:hAnsi="Times New Roman" w:cs="Times New Roman"/>
          <w:b/>
          <w:bCs/>
          <w:sz w:val="24"/>
          <w:szCs w:val="24"/>
        </w:rPr>
        <w:tab/>
      </w:r>
      <w:r w:rsidRPr="00E04561">
        <w:rPr>
          <w:rFonts w:ascii="Times New Roman" w:hAnsi="Times New Roman" w:cs="Times New Roman"/>
          <w:b/>
          <w:bCs/>
          <w:sz w:val="24"/>
          <w:szCs w:val="24"/>
        </w:rPr>
        <w:t>(рефератов, эссе, докладов и др. работ):</w:t>
      </w:r>
      <w:r>
        <w:rPr>
          <w:rFonts w:ascii="Times New Roman" w:hAnsi="Times New Roman" w:cs="Times New Roman"/>
          <w:b/>
          <w:bCs/>
          <w:sz w:val="24"/>
          <w:szCs w:val="24"/>
        </w:rPr>
        <w:tab/>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Важно разобраться сначала, какова истинная цель научного текста -  это поможет студенту разумно распределить свои силы и время.</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Важно разобраться, кто будет «читателем» Вашей работы.</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Писать серьезные работы следует тогда, когда есть о чем писать и когда есть настроение поделиться своими рассуждениями.</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xml:space="preserve">• Как создать у себя подходящее творческое настроение для работы над научным текстом (как найти «вдохновение»)? </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7844C4"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Объем текста и различные оформительские требования во многом зависят от принятых в учебном заведении порядков</w:t>
      </w:r>
    </w:p>
    <w:p w:rsidR="007844C4" w:rsidRDefault="007844C4" w:rsidP="007844C4">
      <w:pPr>
        <w:ind w:firstLine="720"/>
        <w:jc w:val="both"/>
        <w:rPr>
          <w:rFonts w:ascii="Times New Roman" w:hAnsi="Times New Roman" w:cs="Times New Roman"/>
          <w:sz w:val="24"/>
          <w:szCs w:val="24"/>
        </w:rPr>
      </w:pPr>
    </w:p>
    <w:p w:rsidR="007844C4" w:rsidRPr="00E04561" w:rsidRDefault="007844C4" w:rsidP="007844C4">
      <w:pPr>
        <w:shd w:val="clear" w:color="auto" w:fill="FFFFFF"/>
        <w:ind w:firstLine="567"/>
        <w:jc w:val="center"/>
        <w:rPr>
          <w:rFonts w:ascii="Times New Roman" w:hAnsi="Times New Roman" w:cs="Times New Roman"/>
          <w:b/>
          <w:bCs/>
          <w:sz w:val="24"/>
          <w:szCs w:val="24"/>
        </w:rPr>
      </w:pPr>
      <w:bookmarkStart w:id="1" w:name="_Toc87884424"/>
      <w:r w:rsidRPr="00E04561">
        <w:rPr>
          <w:rFonts w:ascii="Times New Roman" w:hAnsi="Times New Roman" w:cs="Times New Roman"/>
          <w:b/>
          <w:bCs/>
          <w:sz w:val="24"/>
          <w:szCs w:val="24"/>
        </w:rPr>
        <w:t xml:space="preserve">РЕФЕРАТ </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b/>
          <w:bCs/>
          <w:sz w:val="24"/>
          <w:szCs w:val="24"/>
          <w:bdr w:val="none" w:sz="0" w:space="0" w:color="auto" w:frame="1"/>
        </w:rPr>
        <w:t>Реферат</w:t>
      </w:r>
      <w:r w:rsidRPr="00E04561">
        <w:rPr>
          <w:rFonts w:ascii="Times New Roman" w:hAnsi="Times New Roman" w:cs="Times New Roman"/>
          <w:sz w:val="24"/>
          <w:szCs w:val="24"/>
        </w:rPr>
        <w:t> – слово латинское, по-русски дословно переводится как написание сообщения или публичного доклада. Чаще всего это слово употребляется для определения последовательного, убедительного и краткого изложения или написания сущности какого-либо вопроса или темы научно-практического характера.</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Изложение или описание сущности научной работы, выполненной самим автором, называется авторефератом. Например, автореферат диссертации на соискание научной степени кандидата или доктора наук. Автореферат – это последовательное и краткое изложение работы самого автора.</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 </w:t>
      </w:r>
      <w:r w:rsidRPr="00E04561">
        <w:rPr>
          <w:rFonts w:ascii="Times New Roman" w:hAnsi="Times New Roman" w:cs="Times New Roman"/>
          <w:b/>
          <w:bCs/>
          <w:sz w:val="24"/>
          <w:szCs w:val="24"/>
          <w:bdr w:val="none" w:sz="0" w:space="0" w:color="auto" w:frame="1"/>
        </w:rPr>
        <w:t>Написание реферата подразделяется на два периода:</w:t>
      </w:r>
    </w:p>
    <w:p w:rsidR="007844C4" w:rsidRPr="00E04561" w:rsidRDefault="007844C4" w:rsidP="007844C4">
      <w:pPr>
        <w:numPr>
          <w:ilvl w:val="0"/>
          <w:numId w:val="11"/>
        </w:numPr>
        <w:tabs>
          <w:tab w:val="left" w:pos="1560"/>
        </w:tabs>
        <w:spacing w:after="0" w:line="240" w:lineRule="auto"/>
        <w:ind w:firstLine="567"/>
        <w:jc w:val="both"/>
        <w:rPr>
          <w:rFonts w:ascii="Times New Roman" w:hAnsi="Times New Roman" w:cs="Times New Roman"/>
          <w:sz w:val="24"/>
          <w:szCs w:val="24"/>
        </w:rPr>
      </w:pPr>
      <w:r w:rsidRPr="00E04561">
        <w:rPr>
          <w:rFonts w:ascii="Times New Roman" w:hAnsi="Times New Roman" w:cs="Times New Roman"/>
          <w:sz w:val="24"/>
          <w:szCs w:val="24"/>
        </w:rPr>
        <w:t>период подготовки реферата.</w:t>
      </w:r>
    </w:p>
    <w:p w:rsidR="007844C4" w:rsidRPr="00E04561" w:rsidRDefault="007844C4" w:rsidP="007844C4">
      <w:pPr>
        <w:numPr>
          <w:ilvl w:val="0"/>
          <w:numId w:val="11"/>
        </w:numPr>
        <w:tabs>
          <w:tab w:val="left" w:pos="1560"/>
        </w:tabs>
        <w:spacing w:after="0" w:line="240" w:lineRule="auto"/>
        <w:ind w:firstLine="567"/>
        <w:jc w:val="both"/>
        <w:rPr>
          <w:rFonts w:ascii="Times New Roman" w:hAnsi="Times New Roman" w:cs="Times New Roman"/>
          <w:sz w:val="24"/>
          <w:szCs w:val="24"/>
        </w:rPr>
      </w:pPr>
      <w:r w:rsidRPr="00E04561">
        <w:rPr>
          <w:rFonts w:ascii="Times New Roman" w:hAnsi="Times New Roman" w:cs="Times New Roman"/>
          <w:sz w:val="24"/>
          <w:szCs w:val="24"/>
        </w:rPr>
        <w:t>период работа над текстом и оформлением реферата</w:t>
      </w:r>
    </w:p>
    <w:p w:rsidR="007844C4" w:rsidRPr="00E04561" w:rsidRDefault="007844C4" w:rsidP="007844C4">
      <w:pPr>
        <w:tabs>
          <w:tab w:val="left" w:pos="1560"/>
        </w:tabs>
        <w:ind w:left="360"/>
        <w:jc w:val="both"/>
        <w:rPr>
          <w:rFonts w:ascii="Times New Roman" w:hAnsi="Times New Roman" w:cs="Times New Roman"/>
          <w:sz w:val="24"/>
          <w:szCs w:val="24"/>
        </w:rPr>
      </w:pPr>
      <w:r w:rsidRPr="00E04561">
        <w:rPr>
          <w:rFonts w:ascii="Times New Roman" w:hAnsi="Times New Roman" w:cs="Times New Roman"/>
          <w:sz w:val="24"/>
          <w:szCs w:val="24"/>
        </w:rPr>
        <w:t>Период подготовки реферата, складывается из следующих этапов:</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 1.1. Этап – предварительная подготовка. Она выражается в уточнении названия реферата. Название должно быть кратким и выразительным.</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1.2. Этап – библиографическая работа. Сюда же входит работа со справочным изданиями, библиографическими указателями и справочниками, энциклопедиями и различного рода обозрениями, просмотр газет, журналов и других работ.</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1.3. Этап – первичная работа с книгами, журналами, газетными статьями и прочим информационным материалом.</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Первичная работа заключается в просмотре названий, оглавлений, вводных разделов, заключений и выводов работ, а также в просмотре таблиц, схем и рисунков. Сюда же входит регистрация и отбор литературы, необходимой для написания реферата. Существует карточный и тетрадный способы регистрации и отбора литературы для написания реферата. Лучше карточный – карточки при необходимости  можно систематизировать, что и делается почти всеми при написании реферата.</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 xml:space="preserve">1.4. Этап – сплошное  и выборочное чтение, а также изучение литературы и ее обработка, т.е. записывание. </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Для составления реферата применяется три вида записей: 1 – конспект, 2 – аннотация, 3 – цитата.</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b/>
          <w:bCs/>
          <w:sz w:val="24"/>
          <w:szCs w:val="24"/>
          <w:bdr w:val="none" w:sz="0" w:space="0" w:color="auto" w:frame="1"/>
        </w:rPr>
        <w:t>Конспект</w:t>
      </w:r>
      <w:r w:rsidRPr="00E04561">
        <w:rPr>
          <w:rFonts w:ascii="Times New Roman" w:hAnsi="Times New Roman" w:cs="Times New Roman"/>
          <w:sz w:val="24"/>
          <w:szCs w:val="24"/>
        </w:rPr>
        <w:t> – это краткое или подробное переработанное автором письменное изложение какой-либо работы: сочинения, лекции, доклада, или одного первоисточника. Очень важно выделять в конспекте общие положения, заголовки, теоремы и формулы. Текст такой копии и называется конспектом, а процесс его написания – конспектированием.</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Следует отметить, что написание объемного и подробного конспекта требует от автора способности  к творческой деятельности. В подробном конспекте аврору приходится делать соответствующие пояснения, приводить примеры, составлять план и коротко отвечать на вопросы плана, т.е. записывать тезисы (см. ниже).</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b/>
          <w:bCs/>
          <w:sz w:val="24"/>
          <w:szCs w:val="24"/>
          <w:bdr w:val="none" w:sz="0" w:space="0" w:color="auto" w:frame="1"/>
        </w:rPr>
        <w:t>Аннотация</w:t>
      </w:r>
      <w:r w:rsidRPr="00E04561">
        <w:rPr>
          <w:rFonts w:ascii="Times New Roman" w:hAnsi="Times New Roman" w:cs="Times New Roman"/>
          <w:sz w:val="24"/>
          <w:szCs w:val="24"/>
        </w:rPr>
        <w:t> – это краткое изложение основной сути, содержания какой- либо статьи, сочинения, работы с обязательной характеристикой их направленности, ценности, назначения. Обычно в аннотации пишется краткое заключение и выводы работы. Аннотация пишется на обратной стороне карточки, на которой эта работа зарегистрирована. Аннотация является основным и обязательным видом записи при изучении литературы.</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b/>
          <w:bCs/>
          <w:sz w:val="24"/>
          <w:szCs w:val="24"/>
          <w:bdr w:val="none" w:sz="0" w:space="0" w:color="auto" w:frame="1"/>
        </w:rPr>
        <w:t>Цитата</w:t>
      </w:r>
      <w:r w:rsidRPr="00E04561">
        <w:rPr>
          <w:rFonts w:ascii="Times New Roman" w:hAnsi="Times New Roman" w:cs="Times New Roman"/>
          <w:sz w:val="24"/>
          <w:szCs w:val="24"/>
        </w:rPr>
        <w:t> – это дословная выдержка из текста, изречение автора, которое приводится для подтверждения некоторых фактов и соображений. Под цитатой обязательно указывается фамилия автора.</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1.5. Этап – заключительная работа периода подготовки. Он сводится главным образом к составлению плана написания реферата в соответствии с подобранным  и изученным материалом. Только после составления плана и накопления достаточного количества данных приступают к написанию и оформлению реферата.</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 2 период – написание и оформление реферата.</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Он в свою очередь подразделяется на следующие этапы:</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 xml:space="preserve"> 2.1  Написание и оформление титульного листа, на котором обязательно пишется тема реферата, а также название института (организации), год издания, фамилия автора и руководителя и другие данные. </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2.2  Введение в этой части пишется значимость темы, цели и задачи реферата.</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2.3 Литературный обзор является специальной частью реферата, в которой приводятся все собранные автором литературные данные, показывается степень изученности затронутой темы, излагаются предварительные ответы на вопросы и задачи, поставленные в первой части или введении реферата.</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2.4.Собственные исследования включают все данные, полученные в результате опытов. Собственные исследования излагаются с применением схем, таблиц, гравфиков, рисунков, фотографий.</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2.5. Анализ литературных и экспериментальных данных приводится путем сопоставления положений и фактов, приводимых в реферате в литературном обзоре и собственных исследованиях.</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2.6. Обобщение. В этой части обобщаются литературные данные и результаты собственных исследований, Обобщение делается в виде заключения, выводов, тезисов.</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b/>
          <w:bCs/>
          <w:sz w:val="24"/>
          <w:szCs w:val="24"/>
          <w:bdr w:val="none" w:sz="0" w:space="0" w:color="auto" w:frame="1"/>
        </w:rPr>
        <w:t>Заключение </w:t>
      </w:r>
      <w:r w:rsidRPr="00E04561">
        <w:rPr>
          <w:rFonts w:ascii="Times New Roman" w:hAnsi="Times New Roman" w:cs="Times New Roman"/>
          <w:sz w:val="24"/>
          <w:szCs w:val="24"/>
        </w:rPr>
        <w:t> - это краткое обобщение основных достоверных данных и фактов.</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b/>
          <w:bCs/>
          <w:sz w:val="24"/>
          <w:szCs w:val="24"/>
          <w:bdr w:val="none" w:sz="0" w:space="0" w:color="auto" w:frame="1"/>
        </w:rPr>
        <w:t>Выводы</w:t>
      </w:r>
      <w:r w:rsidRPr="00E04561">
        <w:rPr>
          <w:rFonts w:ascii="Times New Roman" w:hAnsi="Times New Roman" w:cs="Times New Roman"/>
          <w:sz w:val="24"/>
          <w:szCs w:val="24"/>
        </w:rPr>
        <w:t> – это обобщение каждого достоверного факта в отдельности, когда фактов много. Выводы должны быть предельно краткими и четкими ответами на задачи реферата</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b/>
          <w:bCs/>
          <w:sz w:val="24"/>
          <w:szCs w:val="24"/>
          <w:bdr w:val="none" w:sz="0" w:space="0" w:color="auto" w:frame="1"/>
        </w:rPr>
        <w:t>Тезисы</w:t>
      </w:r>
      <w:r w:rsidRPr="00E04561">
        <w:rPr>
          <w:rFonts w:ascii="Times New Roman" w:hAnsi="Times New Roman" w:cs="Times New Roman"/>
          <w:sz w:val="24"/>
          <w:szCs w:val="24"/>
        </w:rPr>
        <w:t> – представляют собой краткие или развернутые выводы с вводной, поясняющей, обосновывающей и заключительной частями работы. Тезисы включают изложение основных положений всей научной работы от начала до конца.</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2.7.Рекомендации или практические предложения. Пишутся в том случае, когда изложенные в реферате положения могут быть использоваться слушателями или читателями реферата в своей жизни и практической деятельности.</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2.8. Список использованной литературы. Это один из важных элементов реферата, позволяющий проверить автора и помогающий отыскать основную литературу, в которой можно получить ответы на интересующие вопросы, если эти вопросы не раскрыты в реферате, но интересуют читателя.</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Существуют следующий порядок регистрации и оформления литературы: указываются фамилия и инициалы автора, название книги или статьи, номер тома или выпуска, год и место издания, страницы.</w:t>
      </w:r>
    </w:p>
    <w:p w:rsidR="007844C4" w:rsidRPr="00E04561" w:rsidRDefault="007844C4" w:rsidP="007844C4">
      <w:pPr>
        <w:ind w:firstLine="567"/>
        <w:jc w:val="both"/>
        <w:textAlignment w:val="baseline"/>
        <w:rPr>
          <w:rFonts w:ascii="Times New Roman" w:hAnsi="Times New Roman" w:cs="Times New Roman"/>
          <w:sz w:val="24"/>
          <w:szCs w:val="24"/>
        </w:rPr>
      </w:pPr>
      <w:r w:rsidRPr="00E04561">
        <w:rPr>
          <w:rFonts w:ascii="Times New Roman" w:hAnsi="Times New Roman" w:cs="Times New Roman"/>
          <w:sz w:val="24"/>
          <w:szCs w:val="24"/>
        </w:rPr>
        <w:t>Год издания пишут за фамилией и инициалами автора. Оглавление или содержание в рефератах указывается не всегда.</w:t>
      </w:r>
    </w:p>
    <w:p w:rsidR="007844C4" w:rsidRPr="00E04561" w:rsidRDefault="007844C4" w:rsidP="007844C4">
      <w:pPr>
        <w:shd w:val="clear" w:color="auto" w:fill="FFFFFF"/>
        <w:tabs>
          <w:tab w:val="left" w:pos="4136"/>
        </w:tabs>
        <w:ind w:firstLine="567"/>
        <w:jc w:val="both"/>
        <w:rPr>
          <w:rFonts w:ascii="Times New Roman" w:hAnsi="Times New Roman" w:cs="Times New Roman"/>
          <w:b/>
          <w:bCs/>
          <w:sz w:val="24"/>
          <w:szCs w:val="24"/>
        </w:rPr>
      </w:pPr>
      <w:r>
        <w:rPr>
          <w:rFonts w:ascii="Times New Roman" w:hAnsi="Times New Roman" w:cs="Times New Roman"/>
          <w:b/>
          <w:bCs/>
          <w:sz w:val="24"/>
          <w:szCs w:val="24"/>
        </w:rPr>
        <w:tab/>
      </w:r>
      <w:r w:rsidRPr="00E04561">
        <w:rPr>
          <w:rFonts w:ascii="Times New Roman" w:hAnsi="Times New Roman" w:cs="Times New Roman"/>
          <w:b/>
          <w:bCs/>
          <w:sz w:val="24"/>
          <w:szCs w:val="24"/>
        </w:rPr>
        <w:t xml:space="preserve">ДОКЛАД </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Цель доклада зависит от целей обобщения материала, который будет содержаться в докладе.</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Материал для доклада необходимо подбирать, обращая особое внимание на следующие его характеристики:</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 отношение к теме исследования;</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 компетентность автора материала;</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 конкретизация и подробность;</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 новизна;</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 научность и объективность;</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 значение для исследования.</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7844C4" w:rsidRPr="00E04561" w:rsidRDefault="007844C4" w:rsidP="007844C4">
      <w:pPr>
        <w:shd w:val="clear" w:color="auto" w:fill="FFFFFF"/>
        <w:ind w:firstLine="567"/>
        <w:jc w:val="both"/>
        <w:rPr>
          <w:rFonts w:ascii="Times New Roman" w:hAnsi="Times New Roman" w:cs="Times New Roman"/>
          <w:sz w:val="24"/>
          <w:szCs w:val="24"/>
        </w:rPr>
      </w:pPr>
      <w:r w:rsidRPr="00E04561">
        <w:rPr>
          <w:rFonts w:ascii="Times New Roman" w:hAnsi="Times New Roman" w:cs="Times New Roman"/>
          <w:sz w:val="24"/>
          <w:szCs w:val="24"/>
        </w:rPr>
        <w:t>Если в материале используются цитаты или определения других авторов, то необходимо ссылаться на таких авторов. </w:t>
      </w:r>
    </w:p>
    <w:p w:rsidR="007844C4" w:rsidRPr="00E04561" w:rsidRDefault="007844C4" w:rsidP="007844C4">
      <w:pPr>
        <w:shd w:val="clear" w:color="auto" w:fill="FFFFFF"/>
        <w:ind w:firstLine="567"/>
        <w:jc w:val="both"/>
        <w:rPr>
          <w:rFonts w:ascii="Times New Roman" w:hAnsi="Times New Roman" w:cs="Times New Roman"/>
          <w:b/>
          <w:bCs/>
          <w:sz w:val="24"/>
          <w:szCs w:val="24"/>
        </w:rPr>
      </w:pPr>
      <w:r w:rsidRPr="00E04561">
        <w:rPr>
          <w:rFonts w:ascii="Times New Roman" w:hAnsi="Times New Roman" w:cs="Times New Roman"/>
          <w:sz w:val="24"/>
          <w:szCs w:val="24"/>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bookmarkEnd w:id="1"/>
    <w:p w:rsidR="007844C4" w:rsidRPr="00E04561" w:rsidRDefault="007844C4" w:rsidP="007844C4">
      <w:pPr>
        <w:ind w:firstLine="720"/>
        <w:jc w:val="center"/>
        <w:rPr>
          <w:rFonts w:ascii="Times New Roman" w:hAnsi="Times New Roman" w:cs="Times New Roman"/>
          <w:b/>
          <w:sz w:val="24"/>
          <w:szCs w:val="24"/>
        </w:rPr>
      </w:pPr>
      <w:r w:rsidRPr="00E04561">
        <w:rPr>
          <w:rFonts w:ascii="Times New Roman" w:hAnsi="Times New Roman" w:cs="Times New Roman"/>
          <w:b/>
          <w:sz w:val="24"/>
          <w:szCs w:val="24"/>
        </w:rPr>
        <w:t xml:space="preserve"> Подготовка к экзаменам и зачетам</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xml:space="preserve">Экзаменационная сессия - это серия экзаменов, установленных учебным планом. Между экзаменами интервал 3-4 дня. </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Систематическая подготовка к занятиям в течение семестра позволит использовать время экзаменационной сессии для систематизации знаний.</w:t>
      </w:r>
    </w:p>
    <w:p w:rsidR="007844C4" w:rsidRPr="00E04561" w:rsidRDefault="007844C4" w:rsidP="007844C4">
      <w:pPr>
        <w:ind w:firstLine="720"/>
        <w:jc w:val="center"/>
        <w:rPr>
          <w:rFonts w:ascii="Times New Roman" w:hAnsi="Times New Roman" w:cs="Times New Roman"/>
          <w:b/>
          <w:bCs/>
          <w:sz w:val="24"/>
          <w:szCs w:val="24"/>
        </w:rPr>
      </w:pPr>
      <w:r w:rsidRPr="00E04561">
        <w:rPr>
          <w:rFonts w:ascii="Times New Roman" w:hAnsi="Times New Roman" w:cs="Times New Roman"/>
          <w:b/>
          <w:bCs/>
          <w:sz w:val="24"/>
          <w:szCs w:val="24"/>
        </w:rPr>
        <w:t>Правила подготовки к зачетам и экзаменам:</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7844C4" w:rsidRPr="00E04561" w:rsidRDefault="007844C4" w:rsidP="007844C4">
      <w:pPr>
        <w:ind w:firstLine="720"/>
        <w:jc w:val="both"/>
        <w:rPr>
          <w:rFonts w:ascii="Times New Roman" w:hAnsi="Times New Roman" w:cs="Times New Roman"/>
          <w:sz w:val="24"/>
          <w:szCs w:val="24"/>
        </w:rPr>
      </w:pPr>
      <w:r w:rsidRPr="00E04561">
        <w:rPr>
          <w:rFonts w:ascii="Times New Roman" w:hAnsi="Times New Roman" w:cs="Times New Roman"/>
          <w:sz w:val="24"/>
          <w:szCs w:val="24"/>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7844C4" w:rsidRDefault="007844C4">
      <w:pPr>
        <w:spacing w:after="0" w:line="240" w:lineRule="auto"/>
        <w:jc w:val="both"/>
        <w:rPr>
          <w:rFonts w:ascii="Times New Roman" w:eastAsia="Times New Roman" w:hAnsi="Times New Roman" w:cs="Times New Roman"/>
          <w:b/>
          <w:i/>
          <w:sz w:val="24"/>
          <w:szCs w:val="24"/>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p>
    <w:p w:rsidR="004B1DEF" w:rsidRPr="007844C4" w:rsidRDefault="00501456">
      <w:pPr>
        <w:spacing w:after="0" w:line="240" w:lineRule="auto"/>
        <w:jc w:val="both"/>
        <w:rPr>
          <w:rFonts w:ascii="Times New Roman" w:eastAsia="Times New Roman" w:hAnsi="Times New Roman" w:cs="Times New Roman"/>
          <w:sz w:val="24"/>
          <w:szCs w:val="24"/>
          <w:lang w:eastAsia="ru-RU"/>
        </w:rPr>
      </w:pPr>
      <w:r w:rsidRPr="007844C4">
        <w:rPr>
          <w:rFonts w:ascii="Times New Roman" w:eastAsia="Times New Roman" w:hAnsi="Times New Roman" w:cs="Times New Roman"/>
          <w:sz w:val="24"/>
          <w:szCs w:val="24"/>
          <w:lang w:eastAsia="ru-RU"/>
        </w:rPr>
        <w:t>При изучении дисциплины обучающимися используются следующие информационные технологии:</w:t>
      </w:r>
    </w:p>
    <w:p w:rsidR="004B1DEF" w:rsidRPr="007844C4" w:rsidRDefault="00501456">
      <w:pPr>
        <w:spacing w:after="0" w:line="240" w:lineRule="auto"/>
        <w:jc w:val="both"/>
        <w:rPr>
          <w:rFonts w:ascii="Times New Roman" w:eastAsia="Times New Roman" w:hAnsi="Times New Roman" w:cs="Times New Roman"/>
          <w:sz w:val="24"/>
          <w:szCs w:val="24"/>
          <w:lang w:eastAsia="ru-RU"/>
        </w:rPr>
      </w:pPr>
      <w:r w:rsidRPr="007844C4">
        <w:rPr>
          <w:rFonts w:ascii="Times New Roman" w:eastAsia="Times New Roman" w:hAnsi="Times New Roman" w:cs="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4B1DEF" w:rsidRPr="007844C4" w:rsidRDefault="00501456">
      <w:pPr>
        <w:spacing w:after="0" w:line="240" w:lineRule="auto"/>
        <w:jc w:val="both"/>
        <w:rPr>
          <w:rFonts w:ascii="Times New Roman" w:eastAsia="Times New Roman" w:hAnsi="Times New Roman" w:cs="Times New Roman"/>
          <w:sz w:val="24"/>
          <w:szCs w:val="24"/>
          <w:lang w:eastAsia="ru-RU"/>
        </w:rPr>
      </w:pPr>
      <w:r w:rsidRPr="007844C4">
        <w:rPr>
          <w:rFonts w:ascii="Times New Roman" w:eastAsia="Times New Roman" w:hAnsi="Times New Roman" w:cs="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4B1DEF" w:rsidRPr="007844C4" w:rsidRDefault="00501456">
      <w:pPr>
        <w:spacing w:after="0" w:line="240" w:lineRule="auto"/>
        <w:jc w:val="both"/>
        <w:rPr>
          <w:rFonts w:ascii="Times New Roman" w:eastAsia="Times New Roman" w:hAnsi="Times New Roman" w:cs="Times New Roman"/>
          <w:sz w:val="24"/>
          <w:szCs w:val="24"/>
          <w:lang w:eastAsia="ru-RU"/>
        </w:rPr>
      </w:pPr>
      <w:r w:rsidRPr="007844C4">
        <w:rPr>
          <w:rFonts w:ascii="Times New Roman" w:eastAsia="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4B1DEF" w:rsidRPr="007844C4" w:rsidRDefault="00501456">
      <w:pPr>
        <w:spacing w:after="0" w:line="240" w:lineRule="auto"/>
        <w:jc w:val="both"/>
        <w:rPr>
          <w:rFonts w:ascii="Times New Roman" w:eastAsia="Times New Roman" w:hAnsi="Times New Roman" w:cs="Times New Roman"/>
          <w:sz w:val="24"/>
          <w:szCs w:val="24"/>
          <w:lang w:eastAsia="ru-RU"/>
        </w:rPr>
      </w:pPr>
      <w:r w:rsidRPr="007844C4">
        <w:rPr>
          <w:rFonts w:ascii="Times New Roman" w:eastAsia="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4B1DEF" w:rsidRDefault="00501456">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w:t>
      </w:r>
      <w:r>
        <w:rPr>
          <w:rFonts w:ascii="Times New Roman" w:eastAsia="Times New Roman" w:hAnsi="Times New Roman" w:cs="Times New Roman"/>
          <w:sz w:val="24"/>
          <w:szCs w:val="24"/>
          <w:lang w:eastAsia="ru-RU"/>
        </w:rPr>
        <w:t>ог</w:t>
      </w:r>
      <w:r>
        <w:rPr>
          <w:rFonts w:ascii="Times New Roman" w:eastAsia="Times New Roman" w:hAnsi="Times New Roman" w:cs="Times New Roman"/>
          <w:sz w:val="24"/>
          <w:szCs w:val="24"/>
          <w:lang w:val="en-US" w:eastAsia="ru-RU"/>
        </w:rPr>
        <w:t xml:space="preserve">d, </w:t>
      </w:r>
      <w:r>
        <w:rPr>
          <w:rFonts w:ascii="Times New Roman" w:eastAsia="Times New Roman" w:hAnsi="Times New Roman" w:cs="Times New Roman"/>
          <w:sz w:val="24"/>
          <w:szCs w:val="24"/>
          <w:lang w:eastAsia="ru-RU"/>
        </w:rPr>
        <w:t>Ехсе</w:t>
      </w:r>
      <w:r>
        <w:rPr>
          <w:rFonts w:ascii="Times New Roman" w:eastAsia="Times New Roman" w:hAnsi="Times New Roman" w:cs="Times New Roman"/>
          <w:sz w:val="24"/>
          <w:szCs w:val="24"/>
          <w:lang w:val="en-US" w:eastAsia="ru-RU"/>
        </w:rPr>
        <w:t>l, Pow</w:t>
      </w:r>
      <w:r>
        <w:rPr>
          <w:rFonts w:ascii="Times New Roman" w:eastAsia="Times New Roman" w:hAnsi="Times New Roman" w:cs="Times New Roman"/>
          <w:sz w:val="24"/>
          <w:szCs w:val="24"/>
          <w:lang w:eastAsia="ru-RU"/>
        </w:rPr>
        <w:t>егРо</w:t>
      </w:r>
      <w:r>
        <w:rPr>
          <w:rFonts w:ascii="Times New Roman" w:eastAsia="Times New Roman" w:hAnsi="Times New Roman" w:cs="Times New Roman"/>
          <w:sz w:val="24"/>
          <w:szCs w:val="24"/>
          <w:lang w:val="en-US" w:eastAsia="ru-RU"/>
        </w:rPr>
        <w:t>int;</w:t>
      </w:r>
    </w:p>
    <w:p w:rsidR="004B1DEF" w:rsidRDefault="00501456">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Adobe Photoshop;</w:t>
      </w:r>
    </w:p>
    <w:p w:rsidR="004B1DEF" w:rsidRPr="00BA63D0" w:rsidRDefault="00501456">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Adobe</w:t>
      </w:r>
      <w:r w:rsidRPr="00BA63D0">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Premiere</w:t>
      </w:r>
      <w:r w:rsidRPr="00BA63D0">
        <w:rPr>
          <w:rFonts w:ascii="Times New Roman" w:eastAsia="Times New Roman" w:hAnsi="Times New Roman" w:cs="Times New Roman"/>
          <w:sz w:val="24"/>
          <w:szCs w:val="24"/>
          <w:lang w:val="en-US" w:eastAsia="ru-RU"/>
        </w:rPr>
        <w:t>;</w:t>
      </w:r>
    </w:p>
    <w:p w:rsidR="004B1DEF" w:rsidRPr="00BA63D0" w:rsidRDefault="00501456">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Power</w:t>
      </w:r>
      <w:r w:rsidRPr="00BA63D0">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DVD</w:t>
      </w:r>
      <w:r w:rsidRPr="00BA63D0">
        <w:rPr>
          <w:rFonts w:ascii="Times New Roman" w:eastAsia="Times New Roman" w:hAnsi="Times New Roman" w:cs="Times New Roman"/>
          <w:sz w:val="24"/>
          <w:szCs w:val="24"/>
          <w:lang w:val="en-US" w:eastAsia="ru-RU"/>
        </w:rPr>
        <w:t>;</w:t>
      </w:r>
    </w:p>
    <w:p w:rsidR="004B1DEF" w:rsidRPr="00BA63D0" w:rsidRDefault="00501456">
      <w:pPr>
        <w:spacing w:after="0" w:line="240" w:lineRule="auto"/>
        <w:jc w:val="both"/>
        <w:rPr>
          <w:rFonts w:ascii="Times New Roman" w:eastAsia="Times New Roman" w:hAnsi="Times New Roman" w:cs="Times New Roman"/>
          <w:b/>
          <w:i/>
          <w:sz w:val="24"/>
          <w:szCs w:val="24"/>
          <w:lang w:val="en-US" w:eastAsia="ru-RU"/>
        </w:rPr>
      </w:pPr>
      <w:r>
        <w:rPr>
          <w:rFonts w:ascii="Times New Roman" w:eastAsia="Times New Roman" w:hAnsi="Times New Roman" w:cs="Times New Roman"/>
          <w:sz w:val="24"/>
          <w:szCs w:val="24"/>
          <w:lang w:val="en-US" w:eastAsia="ru-RU"/>
        </w:rPr>
        <w:t>Media</w:t>
      </w:r>
      <w:r w:rsidRPr="00BA63D0">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Player</w:t>
      </w:r>
      <w:r w:rsidRPr="00BA63D0">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Classic</w:t>
      </w:r>
      <w:r w:rsidRPr="00BA63D0">
        <w:rPr>
          <w:rFonts w:ascii="Times New Roman" w:eastAsia="Times New Roman" w:hAnsi="Times New Roman" w:cs="Times New Roman"/>
          <w:sz w:val="24"/>
          <w:szCs w:val="24"/>
          <w:lang w:val="en-US" w:eastAsia="ru-RU"/>
        </w:rPr>
        <w:t>.</w:t>
      </w:r>
    </w:p>
    <w:p w:rsidR="004B1DEF" w:rsidRPr="00BA63D0" w:rsidRDefault="004B1DEF">
      <w:pPr>
        <w:spacing w:after="0" w:line="240" w:lineRule="auto"/>
        <w:jc w:val="both"/>
        <w:rPr>
          <w:rFonts w:ascii="Times New Roman" w:eastAsia="Times New Roman" w:hAnsi="Times New Roman" w:cs="Times New Roman"/>
          <w:sz w:val="24"/>
          <w:szCs w:val="24"/>
          <w:lang w:val="en-US" w:eastAsia="ru-RU"/>
        </w:rPr>
      </w:pPr>
    </w:p>
    <w:p w:rsidR="007844C4" w:rsidRPr="00BA63D0" w:rsidRDefault="007844C4">
      <w:pPr>
        <w:spacing w:after="0" w:line="240" w:lineRule="auto"/>
        <w:jc w:val="both"/>
        <w:rPr>
          <w:rFonts w:ascii="Times New Roman" w:eastAsia="Times New Roman" w:hAnsi="Times New Roman" w:cs="Times New Roman"/>
          <w:sz w:val="24"/>
          <w:szCs w:val="24"/>
          <w:lang w:val="en-US" w:eastAsia="ru-RU"/>
        </w:rPr>
      </w:pPr>
    </w:p>
    <w:p w:rsidR="007844C4" w:rsidRPr="00BA63D0" w:rsidRDefault="007844C4">
      <w:pPr>
        <w:spacing w:after="0" w:line="240" w:lineRule="auto"/>
        <w:jc w:val="both"/>
        <w:rPr>
          <w:rFonts w:ascii="Times New Roman" w:eastAsia="Times New Roman" w:hAnsi="Times New Roman" w:cs="Times New Roman"/>
          <w:sz w:val="24"/>
          <w:szCs w:val="24"/>
          <w:lang w:val="en-US"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7844C4" w:rsidRDefault="007844C4">
      <w:pPr>
        <w:spacing w:after="0" w:line="240" w:lineRule="auto"/>
        <w:jc w:val="both"/>
        <w:rPr>
          <w:rFonts w:ascii="Times New Roman" w:eastAsia="Times New Roman" w:hAnsi="Times New Roman" w:cs="Times New Roman"/>
          <w:i/>
          <w:sz w:val="24"/>
          <w:szCs w:val="24"/>
          <w:lang w:eastAsia="ru-RU"/>
        </w:rPr>
      </w:pPr>
    </w:p>
    <w:p w:rsidR="007844C4" w:rsidRDefault="007844C4">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возможностями зд</w:t>
      </w:r>
      <w:r w:rsidR="00687348">
        <w:rPr>
          <w:rFonts w:ascii="Times New Roman" w:eastAsia="Times New Roman" w:hAnsi="Times New Roman" w:cs="Times New Roman"/>
          <w:b/>
          <w:sz w:val="24"/>
          <w:szCs w:val="24"/>
          <w:lang w:eastAsia="ru-RU"/>
        </w:rPr>
        <w:t>оровья и инвалидов (при наличии)</w:t>
      </w:r>
    </w:p>
    <w:p w:rsidR="004B1DEF" w:rsidRDefault="004B1DEF">
      <w:pPr>
        <w:spacing w:after="0" w:line="240" w:lineRule="auto"/>
        <w:jc w:val="both"/>
        <w:rPr>
          <w:rFonts w:ascii="Times New Roman" w:eastAsia="Times New Roman" w:hAnsi="Times New Roman" w:cs="Times New Roman"/>
          <w:bCs/>
          <w:sz w:val="24"/>
          <w:szCs w:val="24"/>
          <w:lang w:eastAsia="ru-RU"/>
        </w:rPr>
      </w:pPr>
    </w:p>
    <w:p w:rsidR="004B1DEF" w:rsidRDefault="0050145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ходе реализации дисциплины используются следующие </w:t>
      </w:r>
      <w:r w:rsidR="00057ECB">
        <w:rPr>
          <w:rFonts w:ascii="Times New Roman" w:eastAsia="Times New Roman" w:hAnsi="Times New Roman" w:cs="Times New Roman"/>
          <w:bCs/>
          <w:sz w:val="24"/>
          <w:szCs w:val="24"/>
          <w:lang w:eastAsia="ru-RU"/>
        </w:rPr>
        <w:t>дополнительные методы</w:t>
      </w:r>
      <w:r>
        <w:rPr>
          <w:rFonts w:ascii="Times New Roman" w:eastAsia="Times New Roman" w:hAnsi="Times New Roman" w:cs="Times New Roman"/>
          <w:bCs/>
          <w:sz w:val="24"/>
          <w:szCs w:val="24"/>
          <w:lang w:eastAsia="ru-RU"/>
        </w:rPr>
        <w:t xml:space="preserve"> обучения, текущего контроля успеваемости и промежуточной аттестации обучающихся в зависимости от их индивидуальных особенностей:</w:t>
      </w:r>
    </w:p>
    <w:p w:rsidR="004B1DEF" w:rsidRDefault="004B1DEF">
      <w:pPr>
        <w:spacing w:after="0" w:line="240" w:lineRule="auto"/>
        <w:jc w:val="both"/>
        <w:outlineLvl w:val="6"/>
        <w:rPr>
          <w:rFonts w:ascii="Times New Roman" w:eastAsia="Times New Roman" w:hAnsi="Times New Roman" w:cs="Times New Roman"/>
          <w:sz w:val="24"/>
          <w:szCs w:val="24"/>
          <w:lang w:eastAsia="ru-RU"/>
        </w:rPr>
      </w:pPr>
    </w:p>
    <w:p w:rsidR="004B1DEF" w:rsidRDefault="00501456">
      <w:pPr>
        <w:numPr>
          <w:ilvl w:val="0"/>
          <w:numId w:val="1"/>
        </w:numPr>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слепых и слабовидящих: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обеспечивается индивидуальное равномерное освещение не менее 300 люкс;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письменные задания оформляются увеличенным шрифтом;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экзамен и зачёт проводятся в устной форме или выполняются в письменной форме на компьютере. </w:t>
      </w:r>
    </w:p>
    <w:p w:rsidR="004B1DEF" w:rsidRDefault="00501456">
      <w:pPr>
        <w:numPr>
          <w:ilvl w:val="0"/>
          <w:numId w:val="1"/>
        </w:numPr>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глухих и слабослышащих: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письменные задания выполняются на компьютере в письменной форме;</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4B1DEF" w:rsidRDefault="00501456">
      <w:pPr>
        <w:numPr>
          <w:ilvl w:val="0"/>
          <w:numId w:val="1"/>
        </w:numPr>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лиц с нарушениями опорно-двигательного аппарата:</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экзамен и зачёт проводятся в устной форме или выполняются в письменной форме на компьютере. </w:t>
      </w:r>
    </w:p>
    <w:p w:rsidR="004B1DEF" w:rsidRDefault="00501456">
      <w:pPr>
        <w:widowControl w:val="0"/>
        <w:spacing w:after="0" w:line="240" w:lineRule="auto"/>
        <w:jc w:val="both"/>
        <w:rPr>
          <w:rFonts w:ascii="Times New Roman" w:eastAsia="Times New Roman" w:hAnsi="Times New Roman" w:cs="Times New Roman"/>
          <w:sz w:val="24"/>
          <w:szCs w:val="24"/>
          <w:lang w:eastAsia="ru-RU"/>
        </w:rPr>
      </w:pPr>
      <w:bookmarkStart w:id="2" w:name="_Hlk494373629"/>
      <w:r>
        <w:rPr>
          <w:rFonts w:ascii="Times New Roman" w:eastAsia="Times New Roman" w:hAnsi="Times New Roman" w:cs="Times New Roman"/>
          <w:sz w:val="24"/>
          <w:szCs w:val="24"/>
          <w:lang w:eastAsia="ru-RU"/>
        </w:rPr>
        <w:t xml:space="preserve">При необходимости предусматривается увеличение времени для подготовки ответа. </w:t>
      </w:r>
    </w:p>
    <w:p w:rsidR="004B1DEF" w:rsidRDefault="0050145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
    </w:p>
    <w:p w:rsidR="004B1DEF" w:rsidRDefault="00501456">
      <w:pPr>
        <w:widowControl w:val="0"/>
        <w:spacing w:after="0" w:line="240" w:lineRule="auto"/>
        <w:jc w:val="both"/>
        <w:rPr>
          <w:rFonts w:ascii="Times New Roman" w:eastAsia="Times New Roman" w:hAnsi="Times New Roman" w:cs="Times New Roman"/>
          <w:sz w:val="24"/>
          <w:szCs w:val="24"/>
          <w:lang w:eastAsia="ru-RU"/>
        </w:rPr>
      </w:pPr>
      <w:bookmarkStart w:id="3" w:name="_Hlk494293534"/>
      <w:r>
        <w:rPr>
          <w:rFonts w:ascii="Times New Roman" w:eastAsia="Times New Roman" w:hAnsi="Times New Roman" w:cs="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4B1DEF" w:rsidRDefault="00501456">
      <w:pPr>
        <w:widowControl w:val="0"/>
        <w:spacing w:after="0" w:line="240" w:lineRule="auto"/>
        <w:jc w:val="both"/>
        <w:rPr>
          <w:rFonts w:ascii="Times New Roman" w:eastAsia="Times New Roman" w:hAnsi="Times New Roman" w:cs="Times New Roman"/>
          <w:sz w:val="24"/>
          <w:szCs w:val="24"/>
          <w:lang w:eastAsia="ru-RU"/>
        </w:rPr>
      </w:pPr>
      <w:bookmarkStart w:id="4" w:name="_Hlk494293741"/>
      <w:bookmarkEnd w:id="3"/>
      <w:r>
        <w:rPr>
          <w:rFonts w:ascii="Times New Roman" w:eastAsia="Times New Roman" w:hAnsi="Times New Roman" w:cs="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cs="Times New Roman"/>
          <w:b/>
          <w:bCs/>
          <w:sz w:val="24"/>
          <w:szCs w:val="24"/>
          <w:lang w:eastAsia="ru-RU"/>
        </w:rPr>
        <w:t> </w:t>
      </w:r>
      <w:bookmarkEnd w:id="4"/>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4B1DEF" w:rsidRDefault="00501456">
      <w:pPr>
        <w:numPr>
          <w:ilvl w:val="0"/>
          <w:numId w:val="2"/>
        </w:numPr>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слепых и слабовидящих:</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печатной форме увеличенным шрифтом;</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форме электронного документа;</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форме аудиофайла.</w:t>
      </w:r>
    </w:p>
    <w:p w:rsidR="004B1DEF" w:rsidRDefault="00057ECB">
      <w:pPr>
        <w:numPr>
          <w:ilvl w:val="0"/>
          <w:numId w:val="2"/>
        </w:numPr>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глухих</w:t>
      </w:r>
      <w:r w:rsidR="00501456">
        <w:rPr>
          <w:rFonts w:ascii="Times New Roman" w:eastAsia="Times New Roman" w:hAnsi="Times New Roman" w:cs="Times New Roman"/>
          <w:sz w:val="24"/>
          <w:szCs w:val="24"/>
          <w:lang w:eastAsia="ru-RU"/>
        </w:rPr>
        <w:t xml:space="preserve"> и слабослышащих:</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печатной форме;</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форме электронного документа.</w:t>
      </w:r>
    </w:p>
    <w:p w:rsidR="004B1DEF" w:rsidRDefault="00501456">
      <w:pPr>
        <w:numPr>
          <w:ilvl w:val="0"/>
          <w:numId w:val="2"/>
        </w:numPr>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обучающихся с нарушениями опорно-двигательного аппарата:</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печатной форме;</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форме электронного документа;</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форме аудиофайла.</w:t>
      </w:r>
    </w:p>
    <w:p w:rsidR="004B1DEF" w:rsidRDefault="00501456">
      <w:pPr>
        <w:tabs>
          <w:tab w:val="left" w:pos="0"/>
        </w:tabs>
        <w:spacing w:after="0" w:line="240" w:lineRule="auto"/>
        <w:jc w:val="both"/>
        <w:rPr>
          <w:rFonts w:ascii="Times New Roman" w:eastAsia="Calibri" w:hAnsi="Times New Roman" w:cs="Times New Roman"/>
          <w:sz w:val="24"/>
          <w:szCs w:val="24"/>
          <w:lang w:eastAsia="ru-RU"/>
        </w:rPr>
      </w:pPr>
      <w:bookmarkStart w:id="5" w:name="_Hlk494364376"/>
      <w:r>
        <w:rPr>
          <w:rFonts w:ascii="Times New Roman" w:eastAsia="Times New Roman" w:hAnsi="Times New Roman" w:cs="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4B1DEF" w:rsidRDefault="00501456">
      <w:pPr>
        <w:numPr>
          <w:ilvl w:val="0"/>
          <w:numId w:val="2"/>
        </w:numPr>
        <w:tabs>
          <w:tab w:val="num" w:pos="0"/>
        </w:tabs>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слепых и слабовидящих:</w:t>
      </w:r>
    </w:p>
    <w:p w:rsidR="004B1DEF" w:rsidRDefault="00501456">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ab/>
        <w:t>- устройством для сканирования и чтения с камерой SARA CE;</w:t>
      </w:r>
    </w:p>
    <w:p w:rsidR="004B1DEF" w:rsidRDefault="00501456">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дисплеем Брайля </w:t>
      </w:r>
      <w:r>
        <w:rPr>
          <w:rFonts w:ascii="Times New Roman" w:eastAsia="Times New Roman" w:hAnsi="Times New Roman" w:cs="Times New Roman"/>
          <w:sz w:val="24"/>
          <w:szCs w:val="24"/>
          <w:shd w:val="clear" w:color="auto" w:fill="FFFFFF"/>
          <w:lang w:eastAsia="ru-RU"/>
        </w:rPr>
        <w:t>PAC Mate 20;</w:t>
      </w:r>
    </w:p>
    <w:p w:rsidR="004B1DEF" w:rsidRDefault="00501456">
      <w:pPr>
        <w:tabs>
          <w:tab w:val="num" w:pos="0"/>
          <w:tab w:val="left" w:pos="567"/>
          <w:tab w:val="left" w:pos="2436"/>
        </w:tabs>
        <w:spacing w:after="0" w:line="240" w:lineRule="auto"/>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ab/>
        <w:t>- принтером Брайля EmBraille ViewPlus;</w:t>
      </w:r>
    </w:p>
    <w:p w:rsidR="004B1DEF" w:rsidRDefault="00501456">
      <w:pPr>
        <w:numPr>
          <w:ilvl w:val="0"/>
          <w:numId w:val="2"/>
        </w:numPr>
        <w:tabs>
          <w:tab w:val="num" w:pos="0"/>
        </w:tabs>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глухих и слабослышащих:</w:t>
      </w:r>
    </w:p>
    <w:p w:rsidR="004B1DEF" w:rsidRDefault="00501456">
      <w:pPr>
        <w:tabs>
          <w:tab w:val="num" w:pos="0"/>
          <w:tab w:val="left" w:pos="567"/>
          <w:tab w:val="left" w:pos="2436"/>
        </w:tabs>
        <w:spacing w:after="0" w:line="240" w:lineRule="auto"/>
        <w:jc w:val="both"/>
        <w:rPr>
          <w:rFonts w:ascii="Times New Roman" w:eastAsia="Calibri"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4B1DEF" w:rsidRDefault="00501456">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акустический усилитель и колонки;</w:t>
      </w:r>
    </w:p>
    <w:p w:rsidR="004B1DEF" w:rsidRDefault="00501456">
      <w:pPr>
        <w:numPr>
          <w:ilvl w:val="0"/>
          <w:numId w:val="2"/>
        </w:numPr>
        <w:tabs>
          <w:tab w:val="num" w:pos="0"/>
        </w:tabs>
        <w:spacing w:after="0" w:line="240" w:lineRule="auto"/>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обучающихся с нарушениями опорно-двигательного аппарата:</w:t>
      </w:r>
    </w:p>
    <w:p w:rsidR="004B1DEF" w:rsidRDefault="00501456">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ab/>
        <w:t>- передвижными, регулируемыми эргономическими партами СИ-1;</w:t>
      </w:r>
    </w:p>
    <w:p w:rsidR="004B1DEF" w:rsidRDefault="00501456">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компьютерной техникой со специальным программным обеспечением. </w:t>
      </w:r>
      <w:bookmarkEnd w:id="5"/>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rsidP="006873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r w:rsidR="00687348">
        <w:rPr>
          <w:rFonts w:ascii="Times New Roman" w:eastAsia="Times New Roman" w:hAnsi="Times New Roman" w:cs="Times New Roman"/>
          <w:sz w:val="24"/>
          <w:szCs w:val="24"/>
          <w:lang w:eastAsia="ru-RU"/>
        </w:rPr>
        <w:t xml:space="preserve">преподаватель кафедры </w:t>
      </w:r>
      <w:r w:rsidR="00A07EE2">
        <w:rPr>
          <w:rFonts w:ascii="Times New Roman" w:eastAsia="Times New Roman" w:hAnsi="Times New Roman" w:cs="Times New Roman"/>
          <w:sz w:val="24"/>
          <w:szCs w:val="24"/>
          <w:lang w:eastAsia="ru-RU"/>
        </w:rPr>
        <w:t>НХК</w:t>
      </w:r>
      <w:r w:rsidR="00687348">
        <w:rPr>
          <w:rFonts w:ascii="Times New Roman" w:eastAsia="Times New Roman" w:hAnsi="Times New Roman" w:cs="Times New Roman"/>
          <w:sz w:val="24"/>
          <w:szCs w:val="24"/>
          <w:lang w:eastAsia="ru-RU"/>
        </w:rPr>
        <w:t xml:space="preserve"> МГИК – Васин К.С.</w:t>
      </w:r>
    </w:p>
    <w:p w:rsidR="004B1DEF" w:rsidRDefault="004B1DEF">
      <w:pPr>
        <w:spacing w:after="0" w:line="240" w:lineRule="auto"/>
        <w:rPr>
          <w:rFonts w:ascii="Times New Roman" w:eastAsia="Times New Roman" w:hAnsi="Times New Roman" w:cs="Times New Roman"/>
          <w:sz w:val="24"/>
          <w:szCs w:val="24"/>
          <w:lang w:eastAsia="ru-RU"/>
        </w:rPr>
      </w:pPr>
    </w:p>
    <w:sectPr w:rsidR="004B1DEF" w:rsidSect="00F86FE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544" w:rsidRDefault="00A34544">
      <w:pPr>
        <w:spacing w:after="0" w:line="240" w:lineRule="auto"/>
      </w:pPr>
      <w:r>
        <w:separator/>
      </w:r>
    </w:p>
  </w:endnote>
  <w:endnote w:type="continuationSeparator" w:id="0">
    <w:p w:rsidR="00A34544" w:rsidRDefault="00A34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544" w:rsidRDefault="00A34544">
      <w:pPr>
        <w:spacing w:after="0" w:line="240" w:lineRule="auto"/>
      </w:pPr>
      <w:r>
        <w:separator/>
      </w:r>
    </w:p>
  </w:footnote>
  <w:footnote w:type="continuationSeparator" w:id="0">
    <w:p w:rsidR="00A34544" w:rsidRDefault="00A34544">
      <w:pPr>
        <w:spacing w:after="0" w:line="240" w:lineRule="auto"/>
      </w:pPr>
      <w:r>
        <w:continuationSeparator/>
      </w:r>
    </w:p>
  </w:footnote>
  <w:footnote w:id="1">
    <w:p w:rsidR="00A34544" w:rsidRDefault="00A34544">
      <w:pPr>
        <w:pStyle w:val="af7"/>
        <w:jc w:val="both"/>
        <w:rPr>
          <w:rFonts w:ascii="Times New Roman" w:hAnsi="Times New Roman" w:cs="Times New Roman"/>
        </w:rPr>
      </w:pPr>
      <w:r>
        <w:rPr>
          <w:rStyle w:val="af9"/>
          <w:rFonts w:ascii="Times New Roman" w:hAnsi="Times New Roman" w:cs="Times New Roman"/>
        </w:rPr>
        <w:footnoteRef/>
      </w:r>
      <w:r>
        <w:rPr>
          <w:rFonts w:ascii="Times New Roman" w:hAnsi="Times New Roman" w:cs="Times New Roman"/>
        </w:rPr>
        <w:t xml:space="preserve"> В раздел включаются требования к подготовке, содержанию, и оформлению письменных работ, предусмотренных учебным планом или рабочей программой (курсовая работа, эссе, реферат, доклад и т.п.). При наличии кафедральных или факультетских рекомендаций по подготовке письменных работ раздел включается в РПД по усмотрению преподавателя - составителя. </w:t>
      </w:r>
      <w:r>
        <w:rPr>
          <w:rFonts w:ascii="Times New Roman" w:hAnsi="Times New Roman" w:cs="Times New Roman"/>
          <w:u w:val="single"/>
        </w:rPr>
        <w:t>Если письменная работа не предусмотрена, раздел не включается.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BC66433"/>
    <w:multiLevelType w:val="hybridMultilevel"/>
    <w:tmpl w:val="7BE8154A"/>
    <w:lvl w:ilvl="0" w:tplc="04190001">
      <w:start w:val="1"/>
      <w:numFmt w:val="bullet"/>
      <w:lvlText w:val=""/>
      <w:lvlJc w:val="left"/>
      <w:pPr>
        <w:ind w:left="7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28EE71E8"/>
    <w:multiLevelType w:val="multilevel"/>
    <w:tmpl w:val="2B76C9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451F7144"/>
    <w:multiLevelType w:val="hybridMultilevel"/>
    <w:tmpl w:val="20A48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74D2414"/>
    <w:multiLevelType w:val="hybridMultilevel"/>
    <w:tmpl w:val="7F322B66"/>
    <w:lvl w:ilvl="0" w:tplc="6480D830">
      <w:start w:val="1"/>
      <w:numFmt w:val="decimal"/>
      <w:lvlText w:val="%1."/>
      <w:lvlJc w:val="left"/>
      <w:pPr>
        <w:tabs>
          <w:tab w:val="num" w:pos="-183"/>
        </w:tabs>
        <w:ind w:left="-183" w:hanging="360"/>
      </w:pPr>
      <w:rPr>
        <w:rFonts w:hint="default"/>
      </w:rPr>
    </w:lvl>
    <w:lvl w:ilvl="1" w:tplc="68E45E8C">
      <w:start w:val="1"/>
      <w:numFmt w:val="lowerLetter"/>
      <w:lvlText w:val="%2."/>
      <w:lvlJc w:val="left"/>
      <w:pPr>
        <w:tabs>
          <w:tab w:val="num" w:pos="537"/>
        </w:tabs>
        <w:ind w:left="537" w:hanging="360"/>
      </w:pPr>
    </w:lvl>
    <w:lvl w:ilvl="2" w:tplc="B1BC011A">
      <w:start w:val="1"/>
      <w:numFmt w:val="lowerRoman"/>
      <w:lvlText w:val="%3."/>
      <w:lvlJc w:val="right"/>
      <w:pPr>
        <w:tabs>
          <w:tab w:val="num" w:pos="1257"/>
        </w:tabs>
        <w:ind w:left="1257" w:hanging="180"/>
      </w:pPr>
    </w:lvl>
    <w:lvl w:ilvl="3" w:tplc="7D2C7470">
      <w:start w:val="1"/>
      <w:numFmt w:val="decimal"/>
      <w:lvlText w:val="%4."/>
      <w:lvlJc w:val="left"/>
      <w:pPr>
        <w:tabs>
          <w:tab w:val="num" w:pos="1977"/>
        </w:tabs>
        <w:ind w:left="1977" w:hanging="360"/>
      </w:pPr>
    </w:lvl>
    <w:lvl w:ilvl="4" w:tplc="6194C786">
      <w:start w:val="1"/>
      <w:numFmt w:val="lowerLetter"/>
      <w:lvlText w:val="%5."/>
      <w:lvlJc w:val="left"/>
      <w:pPr>
        <w:tabs>
          <w:tab w:val="num" w:pos="2697"/>
        </w:tabs>
        <w:ind w:left="2697" w:hanging="360"/>
      </w:pPr>
    </w:lvl>
    <w:lvl w:ilvl="5" w:tplc="DC44C04E">
      <w:start w:val="1"/>
      <w:numFmt w:val="lowerRoman"/>
      <w:lvlText w:val="%6."/>
      <w:lvlJc w:val="right"/>
      <w:pPr>
        <w:tabs>
          <w:tab w:val="num" w:pos="3417"/>
        </w:tabs>
        <w:ind w:left="3417" w:hanging="180"/>
      </w:pPr>
    </w:lvl>
    <w:lvl w:ilvl="6" w:tplc="F0D4B270">
      <w:start w:val="1"/>
      <w:numFmt w:val="decimal"/>
      <w:lvlText w:val="%7."/>
      <w:lvlJc w:val="left"/>
      <w:pPr>
        <w:tabs>
          <w:tab w:val="num" w:pos="4137"/>
        </w:tabs>
        <w:ind w:left="4137" w:hanging="360"/>
      </w:pPr>
    </w:lvl>
    <w:lvl w:ilvl="7" w:tplc="0058A3BE">
      <w:start w:val="1"/>
      <w:numFmt w:val="lowerLetter"/>
      <w:lvlText w:val="%8."/>
      <w:lvlJc w:val="left"/>
      <w:pPr>
        <w:tabs>
          <w:tab w:val="num" w:pos="4857"/>
        </w:tabs>
        <w:ind w:left="4857" w:hanging="360"/>
      </w:pPr>
    </w:lvl>
    <w:lvl w:ilvl="8" w:tplc="3288E8C8">
      <w:start w:val="1"/>
      <w:numFmt w:val="lowerRoman"/>
      <w:lvlText w:val="%9."/>
      <w:lvlJc w:val="right"/>
      <w:pPr>
        <w:tabs>
          <w:tab w:val="num" w:pos="5577"/>
        </w:tabs>
        <w:ind w:left="5577" w:hanging="180"/>
      </w:pPr>
    </w:lvl>
  </w:abstractNum>
  <w:abstractNum w:abstractNumId="6" w15:restartNumberingAfterBreak="0">
    <w:nsid w:val="4C094802"/>
    <w:multiLevelType w:val="hybridMultilevel"/>
    <w:tmpl w:val="ABA422E6"/>
    <w:lvl w:ilvl="0" w:tplc="FFFFFFFF">
      <w:start w:val="1"/>
      <w:numFmt w:val="bullet"/>
      <w:lvlText w:val=""/>
      <w:lvlJc w:val="left"/>
      <w:pPr>
        <w:ind w:left="501"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4E235112"/>
    <w:multiLevelType w:val="hybridMultilevel"/>
    <w:tmpl w:val="DF4287BE"/>
    <w:lvl w:ilvl="0" w:tplc="0419000F">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0"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7F424E"/>
    <w:multiLevelType w:val="hybridMultilevel"/>
    <w:tmpl w:val="CE485F6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7"/>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8"/>
  </w:num>
  <w:num w:numId="9">
    <w:abstractNumId w:val="1"/>
  </w:num>
  <w:num w:numId="10">
    <w:abstractNumId w:val="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6EC"/>
    <w:rsid w:val="00044F2B"/>
    <w:rsid w:val="000537A9"/>
    <w:rsid w:val="00057ECB"/>
    <w:rsid w:val="00082E41"/>
    <w:rsid w:val="000C1219"/>
    <w:rsid w:val="000D52B8"/>
    <w:rsid w:val="000F7008"/>
    <w:rsid w:val="00130961"/>
    <w:rsid w:val="001573E6"/>
    <w:rsid w:val="001835AE"/>
    <w:rsid w:val="001B2864"/>
    <w:rsid w:val="001C0932"/>
    <w:rsid w:val="001F4EDF"/>
    <w:rsid w:val="001F7291"/>
    <w:rsid w:val="0020166D"/>
    <w:rsid w:val="00216BF2"/>
    <w:rsid w:val="00241500"/>
    <w:rsid w:val="00284B89"/>
    <w:rsid w:val="00286BDA"/>
    <w:rsid w:val="0029210A"/>
    <w:rsid w:val="002C565E"/>
    <w:rsid w:val="00301A4D"/>
    <w:rsid w:val="00323250"/>
    <w:rsid w:val="00340064"/>
    <w:rsid w:val="003729B3"/>
    <w:rsid w:val="003814D6"/>
    <w:rsid w:val="0039058C"/>
    <w:rsid w:val="003A0744"/>
    <w:rsid w:val="003D3CED"/>
    <w:rsid w:val="00401827"/>
    <w:rsid w:val="004721EB"/>
    <w:rsid w:val="004B1DEF"/>
    <w:rsid w:val="004B33C5"/>
    <w:rsid w:val="004C71B4"/>
    <w:rsid w:val="00501456"/>
    <w:rsid w:val="00512008"/>
    <w:rsid w:val="005400D4"/>
    <w:rsid w:val="00570354"/>
    <w:rsid w:val="00580F77"/>
    <w:rsid w:val="00596859"/>
    <w:rsid w:val="005D5EDE"/>
    <w:rsid w:val="005F3953"/>
    <w:rsid w:val="00607D38"/>
    <w:rsid w:val="0063335B"/>
    <w:rsid w:val="00657A30"/>
    <w:rsid w:val="00676797"/>
    <w:rsid w:val="00687348"/>
    <w:rsid w:val="006A3FB4"/>
    <w:rsid w:val="006D5B2B"/>
    <w:rsid w:val="006F3116"/>
    <w:rsid w:val="00702C02"/>
    <w:rsid w:val="0071403E"/>
    <w:rsid w:val="00724766"/>
    <w:rsid w:val="007426FB"/>
    <w:rsid w:val="007844C4"/>
    <w:rsid w:val="007A2AA9"/>
    <w:rsid w:val="007D5C9D"/>
    <w:rsid w:val="0081171D"/>
    <w:rsid w:val="0081787A"/>
    <w:rsid w:val="00873405"/>
    <w:rsid w:val="0087705D"/>
    <w:rsid w:val="0089177B"/>
    <w:rsid w:val="008E34D2"/>
    <w:rsid w:val="008F2CC9"/>
    <w:rsid w:val="00981319"/>
    <w:rsid w:val="00992633"/>
    <w:rsid w:val="009B2650"/>
    <w:rsid w:val="009B74D2"/>
    <w:rsid w:val="009E16E5"/>
    <w:rsid w:val="00A012D9"/>
    <w:rsid w:val="00A063F1"/>
    <w:rsid w:val="00A07EE2"/>
    <w:rsid w:val="00A34544"/>
    <w:rsid w:val="00A475D2"/>
    <w:rsid w:val="00A6182B"/>
    <w:rsid w:val="00A66442"/>
    <w:rsid w:val="00A8060C"/>
    <w:rsid w:val="00A826CB"/>
    <w:rsid w:val="00A86ACC"/>
    <w:rsid w:val="00AA01DC"/>
    <w:rsid w:val="00AC4E14"/>
    <w:rsid w:val="00AE4301"/>
    <w:rsid w:val="00B159A5"/>
    <w:rsid w:val="00B309CF"/>
    <w:rsid w:val="00B50203"/>
    <w:rsid w:val="00B76EAE"/>
    <w:rsid w:val="00B8381D"/>
    <w:rsid w:val="00B864F9"/>
    <w:rsid w:val="00B90754"/>
    <w:rsid w:val="00B94CDC"/>
    <w:rsid w:val="00BA0DE9"/>
    <w:rsid w:val="00BA63D0"/>
    <w:rsid w:val="00BF2F44"/>
    <w:rsid w:val="00C115BE"/>
    <w:rsid w:val="00C21B65"/>
    <w:rsid w:val="00C34280"/>
    <w:rsid w:val="00C810D3"/>
    <w:rsid w:val="00C85A57"/>
    <w:rsid w:val="00C937F8"/>
    <w:rsid w:val="00C93A07"/>
    <w:rsid w:val="00CA7956"/>
    <w:rsid w:val="00CC1305"/>
    <w:rsid w:val="00CC557D"/>
    <w:rsid w:val="00CD6423"/>
    <w:rsid w:val="00D20E61"/>
    <w:rsid w:val="00D81D6F"/>
    <w:rsid w:val="00D85059"/>
    <w:rsid w:val="00DA5C01"/>
    <w:rsid w:val="00DB733C"/>
    <w:rsid w:val="00DE300A"/>
    <w:rsid w:val="00DF0D3E"/>
    <w:rsid w:val="00DF3780"/>
    <w:rsid w:val="00E04176"/>
    <w:rsid w:val="00E22803"/>
    <w:rsid w:val="00E253B6"/>
    <w:rsid w:val="00E50162"/>
    <w:rsid w:val="00EC1633"/>
    <w:rsid w:val="00ED34C4"/>
    <w:rsid w:val="00EE09D6"/>
    <w:rsid w:val="00F86F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1278D"/>
  <w15:docId w15:val="{78812E3D-E7DF-414C-9D8B-E0F6A0AC6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AA9"/>
  </w:style>
  <w:style w:type="paragraph" w:styleId="1">
    <w:name w:val="heading 1"/>
    <w:basedOn w:val="a"/>
    <w:next w:val="a"/>
    <w:link w:val="10"/>
    <w:uiPriority w:val="9"/>
    <w:qFormat/>
    <w:rsid w:val="007A2AA9"/>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7A2AA9"/>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7A2AA9"/>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7A2AA9"/>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7A2AA9"/>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7A2AA9"/>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7A2AA9"/>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7A2AA9"/>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7A2AA9"/>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AA9"/>
    <w:rPr>
      <w:rFonts w:ascii="Arial" w:eastAsia="Arial" w:hAnsi="Arial" w:cs="Arial"/>
      <w:sz w:val="40"/>
      <w:szCs w:val="40"/>
    </w:rPr>
  </w:style>
  <w:style w:type="character" w:customStyle="1" w:styleId="20">
    <w:name w:val="Заголовок 2 Знак"/>
    <w:basedOn w:val="a0"/>
    <w:link w:val="2"/>
    <w:uiPriority w:val="9"/>
    <w:rsid w:val="007A2AA9"/>
    <w:rPr>
      <w:rFonts w:ascii="Arial" w:eastAsia="Arial" w:hAnsi="Arial" w:cs="Arial"/>
      <w:sz w:val="34"/>
    </w:rPr>
  </w:style>
  <w:style w:type="character" w:customStyle="1" w:styleId="30">
    <w:name w:val="Заголовок 3 Знак"/>
    <w:basedOn w:val="a0"/>
    <w:link w:val="3"/>
    <w:uiPriority w:val="9"/>
    <w:rsid w:val="007A2AA9"/>
    <w:rPr>
      <w:rFonts w:ascii="Arial" w:eastAsia="Arial" w:hAnsi="Arial" w:cs="Arial"/>
      <w:sz w:val="30"/>
      <w:szCs w:val="30"/>
    </w:rPr>
  </w:style>
  <w:style w:type="character" w:customStyle="1" w:styleId="40">
    <w:name w:val="Заголовок 4 Знак"/>
    <w:basedOn w:val="a0"/>
    <w:link w:val="4"/>
    <w:uiPriority w:val="9"/>
    <w:rsid w:val="007A2AA9"/>
    <w:rPr>
      <w:rFonts w:ascii="Arial" w:eastAsia="Arial" w:hAnsi="Arial" w:cs="Arial"/>
      <w:b/>
      <w:bCs/>
      <w:sz w:val="26"/>
      <w:szCs w:val="26"/>
    </w:rPr>
  </w:style>
  <w:style w:type="character" w:customStyle="1" w:styleId="50">
    <w:name w:val="Заголовок 5 Знак"/>
    <w:basedOn w:val="a0"/>
    <w:link w:val="5"/>
    <w:uiPriority w:val="9"/>
    <w:rsid w:val="007A2AA9"/>
    <w:rPr>
      <w:rFonts w:ascii="Arial" w:eastAsia="Arial" w:hAnsi="Arial" w:cs="Arial"/>
      <w:b/>
      <w:bCs/>
      <w:sz w:val="24"/>
      <w:szCs w:val="24"/>
    </w:rPr>
  </w:style>
  <w:style w:type="character" w:customStyle="1" w:styleId="60">
    <w:name w:val="Заголовок 6 Знак"/>
    <w:basedOn w:val="a0"/>
    <w:link w:val="6"/>
    <w:uiPriority w:val="9"/>
    <w:rsid w:val="007A2AA9"/>
    <w:rPr>
      <w:rFonts w:ascii="Arial" w:eastAsia="Arial" w:hAnsi="Arial" w:cs="Arial"/>
      <w:b/>
      <w:bCs/>
      <w:sz w:val="22"/>
      <w:szCs w:val="22"/>
    </w:rPr>
  </w:style>
  <w:style w:type="character" w:customStyle="1" w:styleId="70">
    <w:name w:val="Заголовок 7 Знак"/>
    <w:basedOn w:val="a0"/>
    <w:link w:val="7"/>
    <w:uiPriority w:val="9"/>
    <w:rsid w:val="007A2AA9"/>
    <w:rPr>
      <w:rFonts w:ascii="Arial" w:eastAsia="Arial" w:hAnsi="Arial" w:cs="Arial"/>
      <w:b/>
      <w:bCs/>
      <w:i/>
      <w:iCs/>
      <w:sz w:val="22"/>
      <w:szCs w:val="22"/>
    </w:rPr>
  </w:style>
  <w:style w:type="character" w:customStyle="1" w:styleId="80">
    <w:name w:val="Заголовок 8 Знак"/>
    <w:basedOn w:val="a0"/>
    <w:link w:val="8"/>
    <w:uiPriority w:val="9"/>
    <w:rsid w:val="007A2AA9"/>
    <w:rPr>
      <w:rFonts w:ascii="Arial" w:eastAsia="Arial" w:hAnsi="Arial" w:cs="Arial"/>
      <w:i/>
      <w:iCs/>
      <w:sz w:val="22"/>
      <w:szCs w:val="22"/>
    </w:rPr>
  </w:style>
  <w:style w:type="character" w:customStyle="1" w:styleId="90">
    <w:name w:val="Заголовок 9 Знак"/>
    <w:basedOn w:val="a0"/>
    <w:link w:val="9"/>
    <w:uiPriority w:val="9"/>
    <w:rsid w:val="007A2AA9"/>
    <w:rPr>
      <w:rFonts w:ascii="Arial" w:eastAsia="Arial" w:hAnsi="Arial" w:cs="Arial"/>
      <w:i/>
      <w:iCs/>
      <w:sz w:val="21"/>
      <w:szCs w:val="21"/>
    </w:rPr>
  </w:style>
  <w:style w:type="paragraph" w:styleId="a3">
    <w:name w:val="List Paragraph"/>
    <w:basedOn w:val="a"/>
    <w:uiPriority w:val="34"/>
    <w:qFormat/>
    <w:rsid w:val="007A2AA9"/>
    <w:pPr>
      <w:ind w:left="720"/>
      <w:contextualSpacing/>
    </w:pPr>
  </w:style>
  <w:style w:type="paragraph" w:styleId="a4">
    <w:name w:val="No Spacing"/>
    <w:uiPriority w:val="1"/>
    <w:qFormat/>
    <w:rsid w:val="007A2AA9"/>
    <w:pPr>
      <w:spacing w:after="0" w:line="240" w:lineRule="auto"/>
    </w:pPr>
  </w:style>
  <w:style w:type="paragraph" w:styleId="a5">
    <w:name w:val="Title"/>
    <w:basedOn w:val="a"/>
    <w:next w:val="a"/>
    <w:link w:val="a6"/>
    <w:uiPriority w:val="10"/>
    <w:qFormat/>
    <w:rsid w:val="007A2AA9"/>
    <w:pPr>
      <w:spacing w:before="300" w:after="200"/>
      <w:contextualSpacing/>
    </w:pPr>
    <w:rPr>
      <w:sz w:val="48"/>
      <w:szCs w:val="48"/>
    </w:rPr>
  </w:style>
  <w:style w:type="character" w:customStyle="1" w:styleId="a6">
    <w:name w:val="Заголовок Знак"/>
    <w:basedOn w:val="a0"/>
    <w:link w:val="a5"/>
    <w:uiPriority w:val="10"/>
    <w:rsid w:val="007A2AA9"/>
    <w:rPr>
      <w:sz w:val="48"/>
      <w:szCs w:val="48"/>
    </w:rPr>
  </w:style>
  <w:style w:type="paragraph" w:styleId="a7">
    <w:name w:val="Subtitle"/>
    <w:basedOn w:val="a"/>
    <w:next w:val="a"/>
    <w:link w:val="a8"/>
    <w:uiPriority w:val="11"/>
    <w:qFormat/>
    <w:rsid w:val="007A2AA9"/>
    <w:pPr>
      <w:spacing w:before="200" w:after="200"/>
    </w:pPr>
    <w:rPr>
      <w:sz w:val="24"/>
      <w:szCs w:val="24"/>
    </w:rPr>
  </w:style>
  <w:style w:type="character" w:customStyle="1" w:styleId="a8">
    <w:name w:val="Подзаголовок Знак"/>
    <w:basedOn w:val="a0"/>
    <w:link w:val="a7"/>
    <w:uiPriority w:val="11"/>
    <w:rsid w:val="007A2AA9"/>
    <w:rPr>
      <w:sz w:val="24"/>
      <w:szCs w:val="24"/>
    </w:rPr>
  </w:style>
  <w:style w:type="paragraph" w:styleId="21">
    <w:name w:val="Quote"/>
    <w:basedOn w:val="a"/>
    <w:next w:val="a"/>
    <w:link w:val="22"/>
    <w:uiPriority w:val="29"/>
    <w:qFormat/>
    <w:rsid w:val="007A2AA9"/>
    <w:pPr>
      <w:ind w:left="720" w:right="720"/>
    </w:pPr>
    <w:rPr>
      <w:i/>
    </w:rPr>
  </w:style>
  <w:style w:type="character" w:customStyle="1" w:styleId="22">
    <w:name w:val="Цитата 2 Знак"/>
    <w:link w:val="21"/>
    <w:uiPriority w:val="29"/>
    <w:rsid w:val="007A2AA9"/>
    <w:rPr>
      <w:i/>
    </w:rPr>
  </w:style>
  <w:style w:type="paragraph" w:styleId="a9">
    <w:name w:val="Intense Quote"/>
    <w:basedOn w:val="a"/>
    <w:next w:val="a"/>
    <w:link w:val="aa"/>
    <w:uiPriority w:val="30"/>
    <w:qFormat/>
    <w:rsid w:val="007A2AA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7A2AA9"/>
    <w:rPr>
      <w:i/>
    </w:rPr>
  </w:style>
  <w:style w:type="paragraph" w:styleId="ab">
    <w:name w:val="header"/>
    <w:basedOn w:val="a"/>
    <w:link w:val="ac"/>
    <w:uiPriority w:val="99"/>
    <w:unhideWhenUsed/>
    <w:rsid w:val="007A2AA9"/>
    <w:pPr>
      <w:tabs>
        <w:tab w:val="center" w:pos="7143"/>
        <w:tab w:val="right" w:pos="14287"/>
      </w:tabs>
      <w:spacing w:after="0" w:line="240" w:lineRule="auto"/>
    </w:pPr>
  </w:style>
  <w:style w:type="character" w:customStyle="1" w:styleId="ac">
    <w:name w:val="Верхний колонтитул Знак"/>
    <w:basedOn w:val="a0"/>
    <w:link w:val="ab"/>
    <w:uiPriority w:val="99"/>
    <w:rsid w:val="007A2AA9"/>
  </w:style>
  <w:style w:type="paragraph" w:styleId="ad">
    <w:name w:val="footer"/>
    <w:basedOn w:val="a"/>
    <w:link w:val="ae"/>
    <w:uiPriority w:val="99"/>
    <w:unhideWhenUsed/>
    <w:rsid w:val="007A2AA9"/>
    <w:pPr>
      <w:tabs>
        <w:tab w:val="center" w:pos="7143"/>
        <w:tab w:val="right" w:pos="14287"/>
      </w:tabs>
      <w:spacing w:after="0" w:line="240" w:lineRule="auto"/>
    </w:pPr>
  </w:style>
  <w:style w:type="character" w:customStyle="1" w:styleId="FooterChar">
    <w:name w:val="Footer Char"/>
    <w:basedOn w:val="a0"/>
    <w:uiPriority w:val="99"/>
    <w:rsid w:val="007A2AA9"/>
  </w:style>
  <w:style w:type="paragraph" w:styleId="af">
    <w:name w:val="caption"/>
    <w:basedOn w:val="a"/>
    <w:next w:val="a"/>
    <w:uiPriority w:val="35"/>
    <w:semiHidden/>
    <w:unhideWhenUsed/>
    <w:qFormat/>
    <w:rsid w:val="007A2AA9"/>
    <w:pPr>
      <w:spacing w:line="276" w:lineRule="auto"/>
    </w:pPr>
    <w:rPr>
      <w:b/>
      <w:bCs/>
      <w:color w:val="5B9BD5" w:themeColor="accent1"/>
      <w:sz w:val="18"/>
      <w:szCs w:val="18"/>
    </w:rPr>
  </w:style>
  <w:style w:type="character" w:customStyle="1" w:styleId="ae">
    <w:name w:val="Нижний колонтитул Знак"/>
    <w:link w:val="ad"/>
    <w:uiPriority w:val="99"/>
    <w:rsid w:val="007A2AA9"/>
  </w:style>
  <w:style w:type="table" w:styleId="af0">
    <w:name w:val="Table Grid"/>
    <w:basedOn w:val="a1"/>
    <w:uiPriority w:val="39"/>
    <w:rsid w:val="007A2AA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7A2AA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7A2AA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basedOn w:val="a1"/>
    <w:uiPriority w:val="59"/>
    <w:rsid w:val="007A2AA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7A2AA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1"/>
    <w:uiPriority w:val="99"/>
    <w:rsid w:val="007A2AA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1"/>
    <w:uiPriority w:val="99"/>
    <w:rsid w:val="007A2AA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rsid w:val="007A2AA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7A2AA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7A2AA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7A2AA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7A2AA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7A2AA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7A2AA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7A2AA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7A2AA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rsid w:val="007A2AA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rsid w:val="007A2AA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rsid w:val="007A2AA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rsid w:val="007A2AA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rsid w:val="007A2AA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31">
    <w:name w:val="Таблица-сетка 31"/>
    <w:basedOn w:val="a1"/>
    <w:uiPriority w:val="99"/>
    <w:rsid w:val="007A2AA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7A2AA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rsid w:val="007A2AA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rsid w:val="007A2AA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rsid w:val="007A2AA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rsid w:val="007A2AA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rsid w:val="007A2AA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41">
    <w:name w:val="Таблица-сетка 41"/>
    <w:basedOn w:val="a1"/>
    <w:uiPriority w:val="59"/>
    <w:rsid w:val="007A2AA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7A2AA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rsid w:val="007A2AA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rsid w:val="007A2AA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rsid w:val="007A2AA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rsid w:val="007A2AA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rsid w:val="007A2AA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51">
    <w:name w:val="Таблица-сетка 5 темная1"/>
    <w:basedOn w:val="a1"/>
    <w:uiPriority w:val="99"/>
    <w:rsid w:val="007A2AA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7A2AA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rsid w:val="007A2AA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rsid w:val="007A2AA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rsid w:val="007A2AA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rsid w:val="007A2AA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rsid w:val="007A2AA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61">
    <w:name w:val="Таблица-сетка 6 цветная1"/>
    <w:basedOn w:val="a1"/>
    <w:uiPriority w:val="99"/>
    <w:rsid w:val="007A2AA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7A2AA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7A2AA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7A2AA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7A2AA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7A2AA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7A2AA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7A2AA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7A2AA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7A2AA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7A2AA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7A2AA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7A2AA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7A2AA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7A2AA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7A2AA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rsid w:val="007A2AA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rsid w:val="007A2AA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rsid w:val="007A2AA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rsid w:val="007A2AA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rsid w:val="007A2AA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210">
    <w:name w:val="Список-таблица 21"/>
    <w:basedOn w:val="a1"/>
    <w:uiPriority w:val="99"/>
    <w:rsid w:val="007A2AA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7A2AA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rsid w:val="007A2AA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rsid w:val="007A2AA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rsid w:val="007A2AA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rsid w:val="007A2AA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rsid w:val="007A2AA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310">
    <w:name w:val="Список-таблица 31"/>
    <w:basedOn w:val="a1"/>
    <w:uiPriority w:val="99"/>
    <w:rsid w:val="007A2AA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7A2AA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7A2AA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7A2AA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7A2AA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7A2AA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7A2AA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7A2AA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7A2AA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rsid w:val="007A2AA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rsid w:val="007A2AA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rsid w:val="007A2AA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rsid w:val="007A2AA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rsid w:val="007A2AA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510">
    <w:name w:val="Список-таблица 5 темная1"/>
    <w:basedOn w:val="a1"/>
    <w:uiPriority w:val="99"/>
    <w:rsid w:val="007A2AA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7A2AA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rsid w:val="007A2AA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rsid w:val="007A2AA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rsid w:val="007A2AA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rsid w:val="007A2AA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rsid w:val="007A2AA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610">
    <w:name w:val="Список-таблица 6 цветная1"/>
    <w:basedOn w:val="a1"/>
    <w:uiPriority w:val="99"/>
    <w:rsid w:val="007A2AA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7A2AA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7A2AA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7A2AA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7A2AA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7A2AA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7A2AA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7A2AA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7A2AA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7A2AA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7A2AA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7A2AA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7A2AA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7A2AA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7A2AA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sid w:val="007A2AA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rsid w:val="007A2AA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rsid w:val="007A2AA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rsid w:val="007A2AA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rsid w:val="007A2AA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rsid w:val="007A2AA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rsid w:val="007A2AA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sid w:val="007A2AA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rsid w:val="007A2AA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rsid w:val="007A2AA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rsid w:val="007A2AA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rsid w:val="007A2AA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rsid w:val="007A2AA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rsid w:val="007A2AA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7A2AA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7A2AA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7A2AA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7A2AA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7A2AA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7A2AA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sid w:val="007A2AA9"/>
    <w:rPr>
      <w:color w:val="0563C1" w:themeColor="hyperlink"/>
      <w:u w:val="single"/>
    </w:rPr>
  </w:style>
  <w:style w:type="character" w:customStyle="1" w:styleId="FootnoteTextChar">
    <w:name w:val="Footnote Text Char"/>
    <w:uiPriority w:val="99"/>
    <w:rsid w:val="007A2AA9"/>
    <w:rPr>
      <w:sz w:val="18"/>
    </w:rPr>
  </w:style>
  <w:style w:type="paragraph" w:styleId="af2">
    <w:name w:val="endnote text"/>
    <w:basedOn w:val="a"/>
    <w:link w:val="af3"/>
    <w:uiPriority w:val="99"/>
    <w:semiHidden/>
    <w:unhideWhenUsed/>
    <w:rsid w:val="007A2AA9"/>
    <w:pPr>
      <w:spacing w:after="0" w:line="240" w:lineRule="auto"/>
    </w:pPr>
    <w:rPr>
      <w:sz w:val="20"/>
    </w:rPr>
  </w:style>
  <w:style w:type="character" w:customStyle="1" w:styleId="af3">
    <w:name w:val="Текст концевой сноски Знак"/>
    <w:link w:val="af2"/>
    <w:uiPriority w:val="99"/>
    <w:rsid w:val="007A2AA9"/>
    <w:rPr>
      <w:sz w:val="20"/>
    </w:rPr>
  </w:style>
  <w:style w:type="character" w:styleId="af4">
    <w:name w:val="endnote reference"/>
    <w:basedOn w:val="a0"/>
    <w:uiPriority w:val="99"/>
    <w:semiHidden/>
    <w:unhideWhenUsed/>
    <w:rsid w:val="007A2AA9"/>
    <w:rPr>
      <w:vertAlign w:val="superscript"/>
    </w:rPr>
  </w:style>
  <w:style w:type="paragraph" w:styleId="12">
    <w:name w:val="toc 1"/>
    <w:basedOn w:val="a"/>
    <w:next w:val="a"/>
    <w:uiPriority w:val="39"/>
    <w:unhideWhenUsed/>
    <w:rsid w:val="007A2AA9"/>
    <w:pPr>
      <w:spacing w:after="57"/>
    </w:pPr>
  </w:style>
  <w:style w:type="paragraph" w:styleId="23">
    <w:name w:val="toc 2"/>
    <w:basedOn w:val="a"/>
    <w:next w:val="a"/>
    <w:uiPriority w:val="39"/>
    <w:unhideWhenUsed/>
    <w:rsid w:val="007A2AA9"/>
    <w:pPr>
      <w:spacing w:after="57"/>
      <w:ind w:left="283"/>
    </w:pPr>
  </w:style>
  <w:style w:type="paragraph" w:styleId="32">
    <w:name w:val="toc 3"/>
    <w:basedOn w:val="a"/>
    <w:next w:val="a"/>
    <w:uiPriority w:val="39"/>
    <w:unhideWhenUsed/>
    <w:rsid w:val="007A2AA9"/>
    <w:pPr>
      <w:spacing w:after="57"/>
      <w:ind w:left="567"/>
    </w:pPr>
  </w:style>
  <w:style w:type="paragraph" w:styleId="42">
    <w:name w:val="toc 4"/>
    <w:basedOn w:val="a"/>
    <w:next w:val="a"/>
    <w:uiPriority w:val="39"/>
    <w:unhideWhenUsed/>
    <w:rsid w:val="007A2AA9"/>
    <w:pPr>
      <w:spacing w:after="57"/>
      <w:ind w:left="850"/>
    </w:pPr>
  </w:style>
  <w:style w:type="paragraph" w:styleId="52">
    <w:name w:val="toc 5"/>
    <w:basedOn w:val="a"/>
    <w:next w:val="a"/>
    <w:uiPriority w:val="39"/>
    <w:unhideWhenUsed/>
    <w:rsid w:val="007A2AA9"/>
    <w:pPr>
      <w:spacing w:after="57"/>
      <w:ind w:left="1134"/>
    </w:pPr>
  </w:style>
  <w:style w:type="paragraph" w:styleId="61">
    <w:name w:val="toc 6"/>
    <w:basedOn w:val="a"/>
    <w:next w:val="a"/>
    <w:uiPriority w:val="39"/>
    <w:unhideWhenUsed/>
    <w:rsid w:val="007A2AA9"/>
    <w:pPr>
      <w:spacing w:after="57"/>
      <w:ind w:left="1417"/>
    </w:pPr>
  </w:style>
  <w:style w:type="paragraph" w:styleId="71">
    <w:name w:val="toc 7"/>
    <w:basedOn w:val="a"/>
    <w:next w:val="a"/>
    <w:uiPriority w:val="39"/>
    <w:unhideWhenUsed/>
    <w:rsid w:val="007A2AA9"/>
    <w:pPr>
      <w:spacing w:after="57"/>
      <w:ind w:left="1701"/>
    </w:pPr>
  </w:style>
  <w:style w:type="paragraph" w:styleId="81">
    <w:name w:val="toc 8"/>
    <w:basedOn w:val="a"/>
    <w:next w:val="a"/>
    <w:uiPriority w:val="39"/>
    <w:unhideWhenUsed/>
    <w:rsid w:val="007A2AA9"/>
    <w:pPr>
      <w:spacing w:after="57"/>
      <w:ind w:left="1984"/>
    </w:pPr>
  </w:style>
  <w:style w:type="paragraph" w:styleId="91">
    <w:name w:val="toc 9"/>
    <w:basedOn w:val="a"/>
    <w:next w:val="a"/>
    <w:uiPriority w:val="39"/>
    <w:unhideWhenUsed/>
    <w:rsid w:val="007A2AA9"/>
    <w:pPr>
      <w:spacing w:after="57"/>
      <w:ind w:left="2268"/>
    </w:pPr>
  </w:style>
  <w:style w:type="paragraph" w:styleId="af5">
    <w:name w:val="TOC Heading"/>
    <w:uiPriority w:val="39"/>
    <w:unhideWhenUsed/>
    <w:rsid w:val="007A2AA9"/>
  </w:style>
  <w:style w:type="paragraph" w:styleId="af6">
    <w:name w:val="table of figures"/>
    <w:basedOn w:val="a"/>
    <w:next w:val="a"/>
    <w:uiPriority w:val="99"/>
    <w:unhideWhenUsed/>
    <w:rsid w:val="007A2AA9"/>
    <w:pPr>
      <w:spacing w:after="0"/>
    </w:pPr>
  </w:style>
  <w:style w:type="paragraph" w:styleId="af7">
    <w:name w:val="footnote text"/>
    <w:basedOn w:val="a"/>
    <w:link w:val="af8"/>
    <w:uiPriority w:val="99"/>
    <w:semiHidden/>
    <w:unhideWhenUsed/>
    <w:rsid w:val="007A2AA9"/>
    <w:pPr>
      <w:spacing w:after="0" w:line="240" w:lineRule="auto"/>
    </w:pPr>
    <w:rPr>
      <w:sz w:val="20"/>
      <w:szCs w:val="20"/>
    </w:rPr>
  </w:style>
  <w:style w:type="character" w:customStyle="1" w:styleId="af8">
    <w:name w:val="Текст сноски Знак"/>
    <w:basedOn w:val="a0"/>
    <w:link w:val="af7"/>
    <w:uiPriority w:val="99"/>
    <w:semiHidden/>
    <w:rsid w:val="007A2AA9"/>
    <w:rPr>
      <w:sz w:val="20"/>
      <w:szCs w:val="20"/>
    </w:rPr>
  </w:style>
  <w:style w:type="character" w:styleId="af9">
    <w:name w:val="footnote reference"/>
    <w:rsid w:val="007A2AA9"/>
    <w:rPr>
      <w:vertAlign w:val="superscript"/>
    </w:rPr>
  </w:style>
  <w:style w:type="character" w:styleId="afa">
    <w:name w:val="Placeholder Text"/>
    <w:basedOn w:val="a0"/>
    <w:uiPriority w:val="99"/>
    <w:semiHidden/>
    <w:rsid w:val="003729B3"/>
    <w:rPr>
      <w:color w:val="808080"/>
    </w:rPr>
  </w:style>
  <w:style w:type="paragraph" w:customStyle="1" w:styleId="consplusnormal">
    <w:name w:val="consplusnormal"/>
    <w:basedOn w:val="a"/>
    <w:rsid w:val="0029210A"/>
    <w:pPr>
      <w:tabs>
        <w:tab w:val="num" w:pos="643"/>
      </w:tabs>
      <w:autoSpaceDE w:val="0"/>
      <w:autoSpaceDN w:val="0"/>
      <w:spacing w:after="0" w:line="240" w:lineRule="auto"/>
      <w:ind w:firstLine="720"/>
    </w:pPr>
    <w:rPr>
      <w:rFonts w:ascii="Arial" w:eastAsia="Times New Roman" w:hAnsi="Arial" w:cs="Arial"/>
      <w:sz w:val="20"/>
      <w:szCs w:val="20"/>
      <w:lang w:eastAsia="ru-RU"/>
    </w:rPr>
  </w:style>
  <w:style w:type="paragraph" w:customStyle="1" w:styleId="13">
    <w:name w:val="Абзац списка1"/>
    <w:basedOn w:val="a"/>
    <w:rsid w:val="0029210A"/>
    <w:pPr>
      <w:spacing w:after="0" w:line="240" w:lineRule="auto"/>
      <w:ind w:left="720"/>
      <w:contextualSpacing/>
    </w:pPr>
    <w:rPr>
      <w:rFonts w:ascii="Times New Roman" w:eastAsia="Times New Roman" w:hAnsi="Times New Roman" w:cs="Times New Roman"/>
      <w:sz w:val="24"/>
      <w:szCs w:val="24"/>
      <w:lang w:eastAsia="ru-RU"/>
    </w:rPr>
  </w:style>
  <w:style w:type="character" w:styleId="afb">
    <w:name w:val="annotation reference"/>
    <w:basedOn w:val="a0"/>
    <w:uiPriority w:val="99"/>
    <w:semiHidden/>
    <w:unhideWhenUsed/>
    <w:rsid w:val="00DE300A"/>
    <w:rPr>
      <w:sz w:val="16"/>
      <w:szCs w:val="16"/>
    </w:rPr>
  </w:style>
  <w:style w:type="character" w:customStyle="1" w:styleId="afc">
    <w:name w:val="Основной текст_"/>
    <w:link w:val="14"/>
    <w:locked/>
    <w:rsid w:val="000C1219"/>
    <w:rPr>
      <w:spacing w:val="4"/>
      <w:sz w:val="25"/>
      <w:shd w:val="clear" w:color="auto" w:fill="FFFFFF"/>
    </w:rPr>
  </w:style>
  <w:style w:type="paragraph" w:customStyle="1" w:styleId="14">
    <w:name w:val="Основной текст1"/>
    <w:basedOn w:val="a"/>
    <w:link w:val="afc"/>
    <w:rsid w:val="000C1219"/>
    <w:pPr>
      <w:shd w:val="clear" w:color="auto" w:fill="FFFFFF"/>
      <w:spacing w:before="420" w:after="6660" w:line="317" w:lineRule="exact"/>
      <w:ind w:hanging="1280"/>
    </w:pPr>
    <w:rPr>
      <w:spacing w:val="4"/>
      <w:sz w:val="25"/>
      <w:shd w:val="clear" w:color="auto" w:fill="FFFFFF"/>
    </w:rPr>
  </w:style>
  <w:style w:type="character" w:customStyle="1" w:styleId="WW8Num10z2">
    <w:name w:val="WW8Num10z2"/>
    <w:qFormat/>
    <w:rsid w:val="00873405"/>
  </w:style>
  <w:style w:type="paragraph" w:styleId="afd">
    <w:name w:val="Normal (Web)"/>
    <w:basedOn w:val="a"/>
    <w:uiPriority w:val="99"/>
    <w:unhideWhenUsed/>
    <w:rsid w:val="00D850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Strong"/>
    <w:uiPriority w:val="22"/>
    <w:unhideWhenUsed/>
    <w:qFormat/>
    <w:rsid w:val="00D850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BC20C7A-38DD-43AD-8763-96ADA5E0F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35</Pages>
  <Words>9702</Words>
  <Characters>55304</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 Загребина</dc:creator>
  <cp:lastModifiedBy>Ольга Александровна Всехсвятская</cp:lastModifiedBy>
  <cp:revision>3</cp:revision>
  <dcterms:created xsi:type="dcterms:W3CDTF">2023-10-17T09:35:00Z</dcterms:created>
  <dcterms:modified xsi:type="dcterms:W3CDTF">2023-10-17T09:55:00Z</dcterms:modified>
</cp:coreProperties>
</file>